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DC9" w:rsidRPr="008B0B4E" w:rsidRDefault="00DE2DC9" w:rsidP="00DE2DC9">
      <w:pPr>
        <w:spacing w:line="276" w:lineRule="auto"/>
        <w:jc w:val="both"/>
        <w:rPr>
          <w:rFonts w:ascii="Arial Narrow" w:hAnsi="Arial Narrow" w:cs="Arial"/>
          <w:b/>
          <w:color w:val="0F243E"/>
        </w:rPr>
      </w:pPr>
      <w:r w:rsidRPr="008B0B4E">
        <w:rPr>
          <w:rFonts w:ascii="Arial Narrow" w:hAnsi="Arial Narrow" w:cs="Arial"/>
          <w:b/>
          <w:color w:val="0F243E"/>
          <w:u w:val="single"/>
        </w:rPr>
        <w:t>Α Ι Τ Η Σ Η</w:t>
      </w:r>
      <w:r w:rsidRPr="008B0B4E">
        <w:rPr>
          <w:rFonts w:ascii="Arial Narrow" w:hAnsi="Arial Narrow" w:cs="Arial"/>
          <w:b/>
          <w:color w:val="0F243E"/>
        </w:rPr>
        <w:tab/>
      </w:r>
    </w:p>
    <w:p w:rsidR="00CA3AE7" w:rsidRDefault="00CA3AE7" w:rsidP="00CA3AE7">
      <w:pPr>
        <w:spacing w:line="240" w:lineRule="auto"/>
        <w:jc w:val="both"/>
        <w:rPr>
          <w:rFonts w:ascii="Arial Narrow" w:hAnsi="Arial Narrow" w:cs="Arial"/>
          <w:b/>
          <w:color w:val="0F243E"/>
        </w:rPr>
      </w:pPr>
      <w:r w:rsidRPr="008B0B4E">
        <w:rPr>
          <w:rFonts w:ascii="Arial Narrow" w:hAnsi="Arial Narrow" w:cs="Arial"/>
          <w:b/>
          <w:color w:val="0F243E"/>
          <w:u w:val="single"/>
        </w:rPr>
        <w:t>ΘΕΜΑ</w:t>
      </w:r>
      <w:r w:rsidRPr="008B0B4E">
        <w:rPr>
          <w:rFonts w:ascii="Arial Narrow" w:hAnsi="Arial Narrow" w:cs="Arial"/>
          <w:b/>
          <w:color w:val="0F243E"/>
        </w:rPr>
        <w:t xml:space="preserve">: </w:t>
      </w:r>
      <w:r w:rsidR="003C6E84">
        <w:rPr>
          <w:rFonts w:ascii="Arial Narrow" w:hAnsi="Arial Narrow" w:cs="Arial"/>
          <w:b/>
          <w:color w:val="0F243E"/>
        </w:rPr>
        <w:t>Χ</w:t>
      </w:r>
      <w:r w:rsidRPr="008B0B4E">
        <w:rPr>
          <w:rFonts w:ascii="Arial Narrow" w:hAnsi="Arial Narrow" w:cs="Arial"/>
          <w:b/>
          <w:color w:val="0F243E"/>
        </w:rPr>
        <w:t xml:space="preserve">ορήγηση άδειας </w:t>
      </w:r>
    </w:p>
    <w:p w:rsidR="00DE2DC9" w:rsidRPr="008B0B4E" w:rsidRDefault="00DE2DC9" w:rsidP="00DE2DC9">
      <w:pPr>
        <w:spacing w:line="276" w:lineRule="auto"/>
        <w:jc w:val="both"/>
        <w:rPr>
          <w:rFonts w:ascii="Arial Narrow" w:hAnsi="Arial Narrow" w:cs="Arial"/>
          <w:b/>
          <w:color w:val="0F243E"/>
        </w:rPr>
      </w:pPr>
    </w:p>
    <w:p w:rsidR="00DE2DC9" w:rsidRPr="008B0B4E" w:rsidRDefault="00DE2DC9" w:rsidP="00DE2DC9">
      <w:pPr>
        <w:spacing w:line="360" w:lineRule="auto"/>
        <w:rPr>
          <w:rFonts w:ascii="Arial Narrow" w:hAnsi="Arial Narrow" w:cs="Arial"/>
          <w:b/>
          <w:color w:val="0F243E"/>
        </w:rPr>
      </w:pPr>
      <w:r w:rsidRPr="008B0B4E">
        <w:rPr>
          <w:rFonts w:ascii="Arial Narrow" w:hAnsi="Arial Narrow" w:cs="Arial"/>
          <w:b/>
          <w:color w:val="0F243E"/>
        </w:rPr>
        <w:t>Αρ. Μητρώου υπαλλήλου: …………………………………</w:t>
      </w:r>
    </w:p>
    <w:p w:rsidR="00DE2DC9" w:rsidRPr="008B0B4E" w:rsidRDefault="00DE2DC9" w:rsidP="00DE2DC9">
      <w:pPr>
        <w:spacing w:line="360" w:lineRule="auto"/>
        <w:rPr>
          <w:rFonts w:ascii="Arial Narrow" w:hAnsi="Arial Narrow" w:cs="Arial"/>
          <w:b/>
          <w:color w:val="0F243E"/>
        </w:rPr>
      </w:pPr>
      <w:r w:rsidRPr="008B0B4E">
        <w:rPr>
          <w:rFonts w:ascii="Arial Narrow" w:hAnsi="Arial Narrow" w:cs="Arial"/>
          <w:b/>
          <w:color w:val="0F243E"/>
        </w:rPr>
        <w:t>Επώνυμο: ……………………..………………………………</w:t>
      </w:r>
    </w:p>
    <w:p w:rsidR="00DE2DC9" w:rsidRPr="008B0B4E" w:rsidRDefault="00DE2DC9" w:rsidP="00DE2DC9">
      <w:pPr>
        <w:spacing w:line="360" w:lineRule="auto"/>
        <w:rPr>
          <w:rFonts w:ascii="Arial Narrow" w:hAnsi="Arial Narrow" w:cs="Arial"/>
          <w:b/>
          <w:color w:val="0F243E"/>
        </w:rPr>
      </w:pPr>
      <w:r w:rsidRPr="008B0B4E">
        <w:rPr>
          <w:rFonts w:ascii="Arial Narrow" w:hAnsi="Arial Narrow" w:cs="Arial"/>
          <w:b/>
          <w:color w:val="0F243E"/>
        </w:rPr>
        <w:t>Όνομα:………………………………………………………….</w:t>
      </w:r>
    </w:p>
    <w:p w:rsidR="00DE2DC9" w:rsidRPr="008B0B4E" w:rsidRDefault="00DE2DC9" w:rsidP="00DE2DC9">
      <w:pPr>
        <w:spacing w:line="360" w:lineRule="auto"/>
        <w:rPr>
          <w:rFonts w:ascii="Arial Narrow" w:hAnsi="Arial Narrow" w:cs="Arial"/>
          <w:b/>
          <w:color w:val="0F243E"/>
        </w:rPr>
      </w:pPr>
      <w:r w:rsidRPr="008B0B4E">
        <w:rPr>
          <w:rFonts w:ascii="Arial Narrow" w:hAnsi="Arial Narrow" w:cs="Arial"/>
          <w:b/>
          <w:color w:val="0F243E"/>
        </w:rPr>
        <w:t>Πατρώνυμο: …………………………………………………..</w:t>
      </w:r>
    </w:p>
    <w:p w:rsidR="00DE2DC9" w:rsidRPr="003E1DF9" w:rsidRDefault="00DE2DC9" w:rsidP="00DE2DC9">
      <w:pPr>
        <w:spacing w:line="360" w:lineRule="auto"/>
        <w:rPr>
          <w:rFonts w:ascii="Arial Narrow" w:hAnsi="Arial Narrow" w:cs="Arial"/>
          <w:color w:val="0F243E"/>
        </w:rPr>
      </w:pPr>
      <w:r w:rsidRPr="008B0B4E">
        <w:rPr>
          <w:rFonts w:ascii="Arial Narrow" w:hAnsi="Arial Narrow" w:cs="Arial"/>
          <w:b/>
          <w:color w:val="0F243E"/>
        </w:rPr>
        <w:t xml:space="preserve">Σχέση Εργασίας: </w:t>
      </w:r>
      <w:r w:rsidR="00AA30C2">
        <w:rPr>
          <w:rFonts w:ascii="Arial Narrow" w:hAnsi="Arial Narrow" w:cs="Arial"/>
          <w:b/>
          <w:color w:val="0F243E"/>
        </w:rPr>
        <w:t xml:space="preserve"> ΜΟΝΙΜΟΣ / ΙΔΑΧ</w:t>
      </w:r>
      <w:r w:rsidR="003E1DF9" w:rsidRPr="003E1DF9">
        <w:rPr>
          <w:rFonts w:ascii="Arial Narrow" w:hAnsi="Arial Narrow" w:cs="Arial"/>
          <w:color w:val="0F243E"/>
        </w:rPr>
        <w:t>………………………</w:t>
      </w:r>
    </w:p>
    <w:p w:rsidR="00DE2DC9" w:rsidRPr="008B0B4E" w:rsidRDefault="00DE2DC9" w:rsidP="00DE2DC9">
      <w:pPr>
        <w:spacing w:line="360" w:lineRule="auto"/>
        <w:rPr>
          <w:rFonts w:ascii="Arial Narrow" w:hAnsi="Arial Narrow" w:cs="Arial"/>
          <w:b/>
          <w:color w:val="0F243E"/>
        </w:rPr>
      </w:pPr>
      <w:r w:rsidRPr="008B0B4E">
        <w:rPr>
          <w:rFonts w:ascii="Arial Narrow" w:hAnsi="Arial Narrow" w:cs="Arial"/>
          <w:b/>
          <w:color w:val="0F243E"/>
        </w:rPr>
        <w:t>Κλάδος/Ειδικότητα: …………………………………………</w:t>
      </w:r>
    </w:p>
    <w:p w:rsidR="00DE2DC9" w:rsidRPr="008B0B4E" w:rsidRDefault="00DE2DC9" w:rsidP="00DE2DC9">
      <w:pPr>
        <w:spacing w:line="360" w:lineRule="auto"/>
        <w:rPr>
          <w:rFonts w:ascii="Arial Narrow" w:hAnsi="Arial Narrow" w:cs="Arial"/>
          <w:b/>
          <w:color w:val="0F243E"/>
        </w:rPr>
      </w:pPr>
      <w:r w:rsidRPr="008B0B4E">
        <w:rPr>
          <w:rFonts w:ascii="Arial Narrow" w:hAnsi="Arial Narrow" w:cs="Arial"/>
          <w:b/>
          <w:color w:val="0F243E"/>
        </w:rPr>
        <w:t>Υπηρεσία: …………………………………………………….</w:t>
      </w:r>
    </w:p>
    <w:p w:rsidR="00DE2DC9" w:rsidRPr="008B0B4E" w:rsidRDefault="00DE2DC9" w:rsidP="00DE2DC9">
      <w:pPr>
        <w:spacing w:line="360" w:lineRule="auto"/>
        <w:jc w:val="both"/>
        <w:rPr>
          <w:rFonts w:ascii="Arial Narrow" w:hAnsi="Arial Narrow" w:cs="Arial"/>
          <w:b/>
          <w:color w:val="0F243E"/>
        </w:rPr>
      </w:pPr>
      <w:r w:rsidRPr="008B0B4E">
        <w:rPr>
          <w:rFonts w:ascii="Arial Narrow" w:hAnsi="Arial Narrow" w:cs="Arial"/>
          <w:b/>
          <w:color w:val="0F243E"/>
        </w:rPr>
        <w:t>Τηλ.: …………………………………………………………...</w:t>
      </w:r>
    </w:p>
    <w:p w:rsidR="00E634F0" w:rsidRDefault="00DE2DC9" w:rsidP="00B247B4">
      <w:pPr>
        <w:spacing w:line="276" w:lineRule="auto"/>
        <w:jc w:val="both"/>
        <w:rPr>
          <w:rFonts w:ascii="Arial Narrow" w:hAnsi="Arial Narrow" w:cs="Arial"/>
          <w:b/>
          <w:color w:val="0F243E"/>
        </w:rPr>
      </w:pPr>
      <w:r w:rsidRPr="008B0B4E">
        <w:rPr>
          <w:rFonts w:ascii="Arial Narrow" w:hAnsi="Arial Narrow" w:cs="Arial"/>
          <w:b/>
          <w:color w:val="0F243E"/>
        </w:rPr>
        <w:t>Email: …….…………………………………………………….</w:t>
      </w:r>
    </w:p>
    <w:p w:rsidR="00A35CBA" w:rsidRDefault="00A35CBA" w:rsidP="00A35CBA">
      <w:pPr>
        <w:spacing w:line="276" w:lineRule="auto"/>
        <w:jc w:val="both"/>
        <w:rPr>
          <w:rFonts w:ascii="Arial Narrow" w:hAnsi="Arial Narrow" w:cs="Arial"/>
          <w:b/>
          <w:color w:val="0F243E"/>
        </w:rPr>
      </w:pPr>
      <w:r>
        <w:rPr>
          <w:rFonts w:ascii="Arial Narrow" w:hAnsi="Arial Narrow" w:cs="Arial"/>
          <w:b/>
          <w:color w:val="0F243E"/>
        </w:rPr>
        <w:t>Δ/</w:t>
      </w:r>
      <w:proofErr w:type="spellStart"/>
      <w:r>
        <w:rPr>
          <w:rFonts w:ascii="Arial Narrow" w:hAnsi="Arial Narrow" w:cs="Arial"/>
          <w:b/>
          <w:color w:val="0F243E"/>
        </w:rPr>
        <w:t>νση</w:t>
      </w:r>
      <w:proofErr w:type="spellEnd"/>
      <w:r>
        <w:rPr>
          <w:rFonts w:ascii="Arial Narrow" w:hAnsi="Arial Narrow" w:cs="Arial"/>
          <w:b/>
          <w:color w:val="0F243E"/>
        </w:rPr>
        <w:t xml:space="preserve"> κατοικίας: ………………………………………………</w:t>
      </w:r>
    </w:p>
    <w:p w:rsidR="00DE2DC9" w:rsidRPr="008B0B4E" w:rsidRDefault="00DE2DC9" w:rsidP="0031593E">
      <w:pPr>
        <w:spacing w:line="240" w:lineRule="auto"/>
        <w:jc w:val="both"/>
        <w:rPr>
          <w:rFonts w:ascii="Arial Narrow" w:hAnsi="Arial Narrow" w:cs="Arial"/>
          <w:b/>
          <w:color w:val="0F243E"/>
        </w:rPr>
      </w:pPr>
      <w:r w:rsidRPr="008B0B4E">
        <w:rPr>
          <w:rFonts w:ascii="Arial Narrow" w:hAnsi="Arial Narrow" w:cs="Arial"/>
          <w:b/>
          <w:color w:val="0F243E"/>
        </w:rPr>
        <w:t>Συνημμένα Δικαιολογητικά:</w:t>
      </w:r>
    </w:p>
    <w:p w:rsidR="0031593E" w:rsidRPr="008B0B4E" w:rsidRDefault="00DE2DC9" w:rsidP="0031593E">
      <w:pPr>
        <w:spacing w:line="240" w:lineRule="auto"/>
        <w:jc w:val="both"/>
        <w:rPr>
          <w:rFonts w:ascii="Arial Narrow" w:hAnsi="Arial Narrow" w:cs="Arial"/>
          <w:color w:val="0F243E"/>
        </w:rPr>
      </w:pPr>
      <w:r w:rsidRPr="008B0B4E">
        <w:rPr>
          <w:rFonts w:ascii="Arial Narrow" w:hAnsi="Arial Narrow" w:cs="Arial"/>
          <w:color w:val="0F243E"/>
        </w:rPr>
        <w:t>(επιλέγονται κατά περίπτωση)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461"/>
      </w:tblGrid>
      <w:tr w:rsidR="000C1D0A" w:rsidRPr="00B247B4" w:rsidTr="00B247B4">
        <w:trPr>
          <w:trHeight w:val="305"/>
        </w:trPr>
        <w:tc>
          <w:tcPr>
            <w:tcW w:w="4469" w:type="dxa"/>
            <w:tcBorders>
              <w:top w:val="single" w:sz="4" w:space="0" w:color="auto"/>
              <w:left w:val="single" w:sz="4" w:space="0" w:color="auto"/>
              <w:bottom w:val="single" w:sz="4" w:space="0" w:color="auto"/>
              <w:right w:val="single" w:sz="4" w:space="0" w:color="auto"/>
            </w:tcBorders>
            <w:hideMark/>
          </w:tcPr>
          <w:p w:rsidR="000C1D0A" w:rsidRPr="00B247B4" w:rsidRDefault="000C1D0A" w:rsidP="000C1D0A">
            <w:pPr>
              <w:numPr>
                <w:ilvl w:val="0"/>
                <w:numId w:val="2"/>
              </w:numPr>
              <w:rPr>
                <w:rFonts w:ascii="Arial Narrow" w:hAnsi="Arial Narrow"/>
                <w:sz w:val="18"/>
                <w:szCs w:val="18"/>
              </w:rPr>
            </w:pPr>
            <w:r w:rsidRPr="00B247B4">
              <w:rPr>
                <w:rFonts w:ascii="Arial Narrow" w:hAnsi="Arial Narrow"/>
                <w:sz w:val="18"/>
                <w:szCs w:val="18"/>
              </w:rPr>
              <w:t>Υπεύθυνη δήλωση καθορισμού χρήσης των διευκολύνσεων ανατροφής μεταξύ των γονέων εφόσον δικαιούνται όμοιων διευκολύνσεων</w:t>
            </w:r>
          </w:p>
        </w:tc>
        <w:tc>
          <w:tcPr>
            <w:tcW w:w="461" w:type="dxa"/>
            <w:tcBorders>
              <w:top w:val="single" w:sz="4" w:space="0" w:color="auto"/>
              <w:left w:val="single" w:sz="4" w:space="0" w:color="auto"/>
              <w:bottom w:val="single" w:sz="4" w:space="0" w:color="auto"/>
              <w:right w:val="single" w:sz="4" w:space="0" w:color="auto"/>
            </w:tcBorders>
          </w:tcPr>
          <w:p w:rsidR="000C1D0A" w:rsidRPr="00B247B4" w:rsidRDefault="000C1D0A" w:rsidP="000C1D0A">
            <w:pPr>
              <w:rPr>
                <w:rFonts w:ascii="Arial Narrow" w:hAnsi="Arial Narrow"/>
                <w:b/>
                <w:sz w:val="18"/>
                <w:szCs w:val="18"/>
              </w:rPr>
            </w:pPr>
          </w:p>
        </w:tc>
      </w:tr>
      <w:tr w:rsidR="000C1D0A" w:rsidRPr="00B247B4" w:rsidTr="00B247B4">
        <w:trPr>
          <w:trHeight w:val="305"/>
        </w:trPr>
        <w:tc>
          <w:tcPr>
            <w:tcW w:w="4469" w:type="dxa"/>
            <w:tcBorders>
              <w:top w:val="single" w:sz="4" w:space="0" w:color="auto"/>
              <w:left w:val="single" w:sz="4" w:space="0" w:color="auto"/>
              <w:bottom w:val="single" w:sz="4" w:space="0" w:color="auto"/>
              <w:right w:val="single" w:sz="4" w:space="0" w:color="auto"/>
            </w:tcBorders>
            <w:hideMark/>
          </w:tcPr>
          <w:p w:rsidR="000C1D0A" w:rsidRPr="00B247B4" w:rsidRDefault="000C1D0A" w:rsidP="000C1D0A">
            <w:pPr>
              <w:numPr>
                <w:ilvl w:val="0"/>
                <w:numId w:val="2"/>
              </w:numPr>
              <w:rPr>
                <w:rFonts w:ascii="Arial Narrow" w:hAnsi="Arial Narrow"/>
                <w:sz w:val="18"/>
                <w:szCs w:val="18"/>
              </w:rPr>
            </w:pPr>
            <w:r w:rsidRPr="00B247B4">
              <w:rPr>
                <w:rFonts w:ascii="Arial Narrow" w:hAnsi="Arial Narrow"/>
                <w:sz w:val="18"/>
                <w:szCs w:val="18"/>
              </w:rPr>
              <w:t xml:space="preserve">Υπεύθυνη δήλωση ότι ο/η σύζυγος δεν εργάζεται </w:t>
            </w:r>
          </w:p>
        </w:tc>
        <w:tc>
          <w:tcPr>
            <w:tcW w:w="461" w:type="dxa"/>
            <w:tcBorders>
              <w:top w:val="single" w:sz="4" w:space="0" w:color="auto"/>
              <w:left w:val="single" w:sz="4" w:space="0" w:color="auto"/>
              <w:bottom w:val="single" w:sz="4" w:space="0" w:color="auto"/>
              <w:right w:val="single" w:sz="4" w:space="0" w:color="auto"/>
            </w:tcBorders>
          </w:tcPr>
          <w:p w:rsidR="000C1D0A" w:rsidRPr="00B247B4" w:rsidRDefault="000C1D0A" w:rsidP="000C1D0A">
            <w:pPr>
              <w:rPr>
                <w:rFonts w:ascii="Arial Narrow" w:hAnsi="Arial Narrow"/>
                <w:b/>
                <w:sz w:val="18"/>
                <w:szCs w:val="18"/>
              </w:rPr>
            </w:pPr>
          </w:p>
        </w:tc>
      </w:tr>
      <w:tr w:rsidR="000C1D0A" w:rsidRPr="00B247B4" w:rsidTr="00B247B4">
        <w:trPr>
          <w:trHeight w:val="305"/>
        </w:trPr>
        <w:tc>
          <w:tcPr>
            <w:tcW w:w="4469" w:type="dxa"/>
            <w:tcBorders>
              <w:top w:val="single" w:sz="4" w:space="0" w:color="auto"/>
              <w:left w:val="single" w:sz="4" w:space="0" w:color="auto"/>
              <w:bottom w:val="single" w:sz="4" w:space="0" w:color="auto"/>
              <w:right w:val="single" w:sz="4" w:space="0" w:color="auto"/>
            </w:tcBorders>
            <w:hideMark/>
          </w:tcPr>
          <w:p w:rsidR="000C1D0A" w:rsidRPr="00B247B4" w:rsidRDefault="000C1D0A" w:rsidP="000C1D0A">
            <w:pPr>
              <w:numPr>
                <w:ilvl w:val="0"/>
                <w:numId w:val="2"/>
              </w:numPr>
              <w:rPr>
                <w:rFonts w:ascii="Arial Narrow" w:hAnsi="Arial Narrow"/>
                <w:sz w:val="18"/>
                <w:szCs w:val="18"/>
              </w:rPr>
            </w:pPr>
            <w:r w:rsidRPr="00B247B4">
              <w:rPr>
                <w:rFonts w:ascii="Arial Narrow" w:hAnsi="Arial Narrow"/>
                <w:sz w:val="18"/>
                <w:szCs w:val="18"/>
              </w:rPr>
              <w:t>Υπεύθυνη δήλωση ότι ο/η σύζυγος δεν δικαιούται όμοιων διευκολύνσεων</w:t>
            </w:r>
          </w:p>
        </w:tc>
        <w:tc>
          <w:tcPr>
            <w:tcW w:w="461" w:type="dxa"/>
            <w:tcBorders>
              <w:top w:val="single" w:sz="4" w:space="0" w:color="auto"/>
              <w:left w:val="single" w:sz="4" w:space="0" w:color="auto"/>
              <w:bottom w:val="single" w:sz="4" w:space="0" w:color="auto"/>
              <w:right w:val="single" w:sz="4" w:space="0" w:color="auto"/>
            </w:tcBorders>
          </w:tcPr>
          <w:p w:rsidR="000C1D0A" w:rsidRPr="00B247B4" w:rsidRDefault="000C1D0A" w:rsidP="000C1D0A">
            <w:pPr>
              <w:rPr>
                <w:rFonts w:ascii="Arial Narrow" w:hAnsi="Arial Narrow"/>
                <w:b/>
                <w:sz w:val="18"/>
                <w:szCs w:val="18"/>
              </w:rPr>
            </w:pPr>
          </w:p>
        </w:tc>
      </w:tr>
      <w:tr w:rsidR="000C1D0A" w:rsidRPr="00B247B4" w:rsidTr="00B247B4">
        <w:trPr>
          <w:trHeight w:val="305"/>
        </w:trPr>
        <w:tc>
          <w:tcPr>
            <w:tcW w:w="4469" w:type="dxa"/>
            <w:tcBorders>
              <w:top w:val="single" w:sz="4" w:space="0" w:color="auto"/>
              <w:left w:val="single" w:sz="4" w:space="0" w:color="auto"/>
              <w:bottom w:val="single" w:sz="4" w:space="0" w:color="auto"/>
              <w:right w:val="single" w:sz="4" w:space="0" w:color="auto"/>
            </w:tcBorders>
            <w:hideMark/>
          </w:tcPr>
          <w:p w:rsidR="000C1D0A" w:rsidRPr="00B247B4" w:rsidRDefault="000C1D0A" w:rsidP="000C1D0A">
            <w:pPr>
              <w:numPr>
                <w:ilvl w:val="0"/>
                <w:numId w:val="2"/>
              </w:numPr>
              <w:rPr>
                <w:rFonts w:ascii="Arial Narrow" w:hAnsi="Arial Narrow"/>
                <w:sz w:val="18"/>
                <w:szCs w:val="18"/>
              </w:rPr>
            </w:pPr>
            <w:r w:rsidRPr="00B247B4">
              <w:rPr>
                <w:rFonts w:ascii="Arial Narrow" w:hAnsi="Arial Narrow"/>
                <w:sz w:val="18"/>
                <w:szCs w:val="18"/>
              </w:rPr>
              <w:t>Πιστοποιητικό αναπηρίας από ΚΕ.Π.Α.</w:t>
            </w:r>
          </w:p>
        </w:tc>
        <w:tc>
          <w:tcPr>
            <w:tcW w:w="461" w:type="dxa"/>
            <w:tcBorders>
              <w:top w:val="single" w:sz="4" w:space="0" w:color="auto"/>
              <w:left w:val="single" w:sz="4" w:space="0" w:color="auto"/>
              <w:bottom w:val="single" w:sz="4" w:space="0" w:color="auto"/>
              <w:right w:val="single" w:sz="4" w:space="0" w:color="auto"/>
            </w:tcBorders>
          </w:tcPr>
          <w:p w:rsidR="000C1D0A" w:rsidRPr="00B247B4" w:rsidRDefault="000C1D0A" w:rsidP="000C1D0A">
            <w:pPr>
              <w:rPr>
                <w:rFonts w:ascii="Arial Narrow" w:hAnsi="Arial Narrow"/>
                <w:b/>
                <w:sz w:val="18"/>
                <w:szCs w:val="18"/>
              </w:rPr>
            </w:pPr>
          </w:p>
        </w:tc>
      </w:tr>
      <w:tr w:rsidR="000C1D0A" w:rsidRPr="00B247B4" w:rsidTr="00B247B4">
        <w:trPr>
          <w:trHeight w:val="410"/>
        </w:trPr>
        <w:tc>
          <w:tcPr>
            <w:tcW w:w="4469" w:type="dxa"/>
            <w:tcBorders>
              <w:top w:val="single" w:sz="4" w:space="0" w:color="auto"/>
              <w:left w:val="single" w:sz="4" w:space="0" w:color="auto"/>
              <w:bottom w:val="single" w:sz="4" w:space="0" w:color="auto"/>
              <w:right w:val="single" w:sz="4" w:space="0" w:color="auto"/>
            </w:tcBorders>
            <w:hideMark/>
          </w:tcPr>
          <w:p w:rsidR="000C1D0A" w:rsidRPr="00B247B4" w:rsidRDefault="000C1D0A" w:rsidP="000C1D0A">
            <w:pPr>
              <w:numPr>
                <w:ilvl w:val="0"/>
                <w:numId w:val="2"/>
              </w:numPr>
              <w:rPr>
                <w:rFonts w:ascii="Arial Narrow" w:hAnsi="Arial Narrow"/>
                <w:b/>
                <w:sz w:val="18"/>
                <w:szCs w:val="18"/>
              </w:rPr>
            </w:pPr>
            <w:r w:rsidRPr="00B247B4">
              <w:rPr>
                <w:rFonts w:ascii="Arial Narrow" w:hAnsi="Arial Narrow"/>
                <w:sz w:val="18"/>
                <w:szCs w:val="18"/>
              </w:rPr>
              <w:t xml:space="preserve">Απόφαση διαζυγίου </w:t>
            </w:r>
          </w:p>
        </w:tc>
        <w:tc>
          <w:tcPr>
            <w:tcW w:w="461" w:type="dxa"/>
            <w:tcBorders>
              <w:top w:val="single" w:sz="4" w:space="0" w:color="auto"/>
              <w:left w:val="single" w:sz="4" w:space="0" w:color="auto"/>
              <w:bottom w:val="single" w:sz="4" w:space="0" w:color="auto"/>
              <w:right w:val="single" w:sz="4" w:space="0" w:color="auto"/>
            </w:tcBorders>
          </w:tcPr>
          <w:p w:rsidR="000C1D0A" w:rsidRPr="00B247B4" w:rsidRDefault="000C1D0A" w:rsidP="000C1D0A">
            <w:pPr>
              <w:rPr>
                <w:rFonts w:ascii="Arial Narrow" w:hAnsi="Arial Narrow"/>
                <w:b/>
                <w:sz w:val="18"/>
                <w:szCs w:val="18"/>
              </w:rPr>
            </w:pPr>
          </w:p>
        </w:tc>
      </w:tr>
      <w:tr w:rsidR="000C1D0A" w:rsidRPr="00B247B4" w:rsidTr="00B247B4">
        <w:trPr>
          <w:trHeight w:val="410"/>
        </w:trPr>
        <w:tc>
          <w:tcPr>
            <w:tcW w:w="4469" w:type="dxa"/>
            <w:tcBorders>
              <w:top w:val="single" w:sz="4" w:space="0" w:color="auto"/>
              <w:left w:val="single" w:sz="4" w:space="0" w:color="auto"/>
              <w:bottom w:val="single" w:sz="4" w:space="0" w:color="auto"/>
              <w:right w:val="single" w:sz="4" w:space="0" w:color="auto"/>
            </w:tcBorders>
            <w:hideMark/>
          </w:tcPr>
          <w:p w:rsidR="000C1D0A" w:rsidRPr="00B247B4" w:rsidRDefault="000C1D0A" w:rsidP="000C1D0A">
            <w:pPr>
              <w:numPr>
                <w:ilvl w:val="0"/>
                <w:numId w:val="2"/>
              </w:numPr>
              <w:rPr>
                <w:rFonts w:ascii="Arial Narrow" w:hAnsi="Arial Narrow"/>
                <w:sz w:val="18"/>
                <w:szCs w:val="18"/>
              </w:rPr>
            </w:pPr>
            <w:r w:rsidRPr="00B247B4">
              <w:rPr>
                <w:rFonts w:ascii="Arial Narrow" w:hAnsi="Arial Narrow"/>
                <w:sz w:val="18"/>
                <w:szCs w:val="18"/>
              </w:rPr>
              <w:t>Ιδιωτικό συμφωνητικό για την επιμέλεια του τέκνου</w:t>
            </w:r>
          </w:p>
        </w:tc>
        <w:tc>
          <w:tcPr>
            <w:tcW w:w="461" w:type="dxa"/>
            <w:tcBorders>
              <w:top w:val="single" w:sz="4" w:space="0" w:color="auto"/>
              <w:left w:val="single" w:sz="4" w:space="0" w:color="auto"/>
              <w:bottom w:val="single" w:sz="4" w:space="0" w:color="auto"/>
              <w:right w:val="single" w:sz="4" w:space="0" w:color="auto"/>
            </w:tcBorders>
          </w:tcPr>
          <w:p w:rsidR="000C1D0A" w:rsidRPr="00B247B4" w:rsidRDefault="000C1D0A" w:rsidP="000C1D0A">
            <w:pPr>
              <w:rPr>
                <w:rFonts w:ascii="Arial Narrow" w:hAnsi="Arial Narrow"/>
                <w:b/>
                <w:sz w:val="18"/>
                <w:szCs w:val="18"/>
              </w:rPr>
            </w:pPr>
          </w:p>
        </w:tc>
      </w:tr>
      <w:tr w:rsidR="000C1D0A" w:rsidRPr="00B247B4" w:rsidTr="00B247B4">
        <w:trPr>
          <w:trHeight w:val="410"/>
        </w:trPr>
        <w:tc>
          <w:tcPr>
            <w:tcW w:w="4469" w:type="dxa"/>
            <w:tcBorders>
              <w:top w:val="single" w:sz="4" w:space="0" w:color="auto"/>
              <w:left w:val="single" w:sz="4" w:space="0" w:color="auto"/>
              <w:bottom w:val="single" w:sz="4" w:space="0" w:color="auto"/>
              <w:right w:val="single" w:sz="4" w:space="0" w:color="auto"/>
            </w:tcBorders>
            <w:hideMark/>
          </w:tcPr>
          <w:p w:rsidR="000C1D0A" w:rsidRPr="00B247B4" w:rsidRDefault="000C1D0A" w:rsidP="000C1D0A">
            <w:pPr>
              <w:numPr>
                <w:ilvl w:val="0"/>
                <w:numId w:val="2"/>
              </w:numPr>
              <w:rPr>
                <w:rFonts w:ascii="Arial Narrow" w:hAnsi="Arial Narrow"/>
                <w:sz w:val="18"/>
                <w:szCs w:val="18"/>
              </w:rPr>
            </w:pPr>
            <w:r w:rsidRPr="00B247B4">
              <w:rPr>
                <w:rFonts w:ascii="Arial Narrow" w:hAnsi="Arial Narrow"/>
                <w:sz w:val="18"/>
                <w:szCs w:val="18"/>
              </w:rPr>
              <w:t>Ληξιαρχική πράξη θανάτου συζύγου</w:t>
            </w:r>
          </w:p>
        </w:tc>
        <w:tc>
          <w:tcPr>
            <w:tcW w:w="461" w:type="dxa"/>
            <w:tcBorders>
              <w:top w:val="single" w:sz="4" w:space="0" w:color="auto"/>
              <w:left w:val="single" w:sz="4" w:space="0" w:color="auto"/>
              <w:bottom w:val="single" w:sz="4" w:space="0" w:color="auto"/>
              <w:right w:val="single" w:sz="4" w:space="0" w:color="auto"/>
            </w:tcBorders>
          </w:tcPr>
          <w:p w:rsidR="000C1D0A" w:rsidRPr="00B247B4" w:rsidRDefault="000C1D0A" w:rsidP="000C1D0A">
            <w:pPr>
              <w:rPr>
                <w:rFonts w:ascii="Arial Narrow" w:hAnsi="Arial Narrow"/>
                <w:b/>
                <w:sz w:val="18"/>
                <w:szCs w:val="18"/>
              </w:rPr>
            </w:pPr>
          </w:p>
        </w:tc>
      </w:tr>
      <w:tr w:rsidR="000C1D0A" w:rsidRPr="00B247B4" w:rsidTr="00B247B4">
        <w:trPr>
          <w:trHeight w:val="410"/>
        </w:trPr>
        <w:tc>
          <w:tcPr>
            <w:tcW w:w="4469" w:type="dxa"/>
            <w:tcBorders>
              <w:top w:val="single" w:sz="4" w:space="0" w:color="auto"/>
              <w:left w:val="single" w:sz="4" w:space="0" w:color="auto"/>
              <w:bottom w:val="single" w:sz="4" w:space="0" w:color="auto"/>
              <w:right w:val="single" w:sz="4" w:space="0" w:color="auto"/>
            </w:tcBorders>
            <w:hideMark/>
          </w:tcPr>
          <w:p w:rsidR="000C1D0A" w:rsidRPr="00B247B4" w:rsidRDefault="000C1D0A" w:rsidP="000C1D0A">
            <w:pPr>
              <w:numPr>
                <w:ilvl w:val="0"/>
                <w:numId w:val="2"/>
              </w:numPr>
              <w:rPr>
                <w:rFonts w:ascii="Arial Narrow" w:hAnsi="Arial Narrow"/>
                <w:sz w:val="18"/>
                <w:szCs w:val="18"/>
              </w:rPr>
            </w:pPr>
            <w:r w:rsidRPr="00B247B4">
              <w:rPr>
                <w:rFonts w:ascii="Arial Narrow" w:hAnsi="Arial Narrow"/>
                <w:sz w:val="18"/>
                <w:szCs w:val="18"/>
              </w:rPr>
              <w:t>Πιστοποιητικό οικογενειακής κατάστασης</w:t>
            </w:r>
          </w:p>
        </w:tc>
        <w:tc>
          <w:tcPr>
            <w:tcW w:w="461" w:type="dxa"/>
            <w:tcBorders>
              <w:top w:val="single" w:sz="4" w:space="0" w:color="auto"/>
              <w:left w:val="single" w:sz="4" w:space="0" w:color="auto"/>
              <w:bottom w:val="single" w:sz="4" w:space="0" w:color="auto"/>
              <w:right w:val="single" w:sz="4" w:space="0" w:color="auto"/>
            </w:tcBorders>
          </w:tcPr>
          <w:p w:rsidR="000C1D0A" w:rsidRPr="00B247B4" w:rsidRDefault="000C1D0A" w:rsidP="000C1D0A">
            <w:pPr>
              <w:rPr>
                <w:rFonts w:ascii="Arial Narrow" w:hAnsi="Arial Narrow"/>
                <w:b/>
                <w:sz w:val="18"/>
                <w:szCs w:val="18"/>
              </w:rPr>
            </w:pPr>
          </w:p>
        </w:tc>
      </w:tr>
      <w:tr w:rsidR="000C1D0A" w:rsidRPr="00B247B4" w:rsidTr="00B247B4">
        <w:trPr>
          <w:trHeight w:val="410"/>
        </w:trPr>
        <w:tc>
          <w:tcPr>
            <w:tcW w:w="4469" w:type="dxa"/>
            <w:tcBorders>
              <w:top w:val="single" w:sz="4" w:space="0" w:color="auto"/>
              <w:left w:val="single" w:sz="4" w:space="0" w:color="auto"/>
              <w:bottom w:val="single" w:sz="4" w:space="0" w:color="auto"/>
              <w:right w:val="single" w:sz="4" w:space="0" w:color="auto"/>
            </w:tcBorders>
            <w:hideMark/>
          </w:tcPr>
          <w:p w:rsidR="000C1D0A" w:rsidRPr="00B247B4" w:rsidRDefault="000C1D0A" w:rsidP="000C1D0A">
            <w:pPr>
              <w:numPr>
                <w:ilvl w:val="0"/>
                <w:numId w:val="2"/>
              </w:numPr>
              <w:rPr>
                <w:rFonts w:ascii="Arial Narrow" w:hAnsi="Arial Narrow"/>
                <w:sz w:val="18"/>
                <w:szCs w:val="18"/>
              </w:rPr>
            </w:pPr>
            <w:r w:rsidRPr="00B247B4">
              <w:rPr>
                <w:rFonts w:ascii="Arial Narrow" w:hAnsi="Arial Narrow"/>
                <w:sz w:val="18"/>
                <w:szCs w:val="18"/>
              </w:rPr>
              <w:t>Άλλο</w:t>
            </w:r>
          </w:p>
        </w:tc>
        <w:tc>
          <w:tcPr>
            <w:tcW w:w="461" w:type="dxa"/>
            <w:tcBorders>
              <w:top w:val="single" w:sz="4" w:space="0" w:color="auto"/>
              <w:left w:val="single" w:sz="4" w:space="0" w:color="auto"/>
              <w:bottom w:val="single" w:sz="4" w:space="0" w:color="auto"/>
              <w:right w:val="single" w:sz="4" w:space="0" w:color="auto"/>
            </w:tcBorders>
          </w:tcPr>
          <w:p w:rsidR="000C1D0A" w:rsidRPr="00B247B4" w:rsidRDefault="000C1D0A" w:rsidP="000C1D0A">
            <w:pPr>
              <w:rPr>
                <w:rFonts w:ascii="Arial Narrow" w:hAnsi="Arial Narrow"/>
                <w:b/>
                <w:sz w:val="18"/>
                <w:szCs w:val="18"/>
              </w:rPr>
            </w:pPr>
          </w:p>
        </w:tc>
      </w:tr>
    </w:tbl>
    <w:p w:rsidR="00B247B4" w:rsidRPr="00B247B4" w:rsidRDefault="00B247B4" w:rsidP="00B247B4">
      <w:pPr>
        <w:spacing w:line="254" w:lineRule="auto"/>
        <w:rPr>
          <w:rFonts w:ascii="Arial Narrow" w:eastAsia="Calibri" w:hAnsi="Arial Narrow" w:cs="Times New Roman"/>
          <w:b/>
        </w:rPr>
      </w:pPr>
      <w:bookmarkStart w:id="0" w:name="_Hlk147910885"/>
      <w:r w:rsidRPr="00B247B4">
        <w:rPr>
          <w:rFonts w:ascii="Arial Narrow" w:eastAsia="Calibri" w:hAnsi="Arial Narrow" w:cs="Times New Roman"/>
          <w:b/>
        </w:rPr>
        <w:t>Έλαβα γνώση</w:t>
      </w:r>
    </w:p>
    <w:p w:rsidR="00B247B4" w:rsidRPr="00B247B4" w:rsidRDefault="00B247B4" w:rsidP="00B247B4">
      <w:pPr>
        <w:spacing w:line="254" w:lineRule="auto"/>
        <w:rPr>
          <w:rFonts w:ascii="Arial Narrow" w:eastAsia="Calibri" w:hAnsi="Arial Narrow" w:cs="Times New Roman"/>
        </w:rPr>
      </w:pPr>
      <w:r w:rsidRPr="00B247B4">
        <w:rPr>
          <w:rFonts w:ascii="Arial Narrow" w:eastAsia="Calibri" w:hAnsi="Arial Narrow" w:cs="Times New Roman"/>
        </w:rPr>
        <w:t>………………………………..</w:t>
      </w:r>
    </w:p>
    <w:p w:rsidR="00B247B4" w:rsidRPr="00B247B4" w:rsidRDefault="00B247B4" w:rsidP="00B247B4">
      <w:pPr>
        <w:spacing w:line="254" w:lineRule="auto"/>
        <w:rPr>
          <w:rFonts w:ascii="Arial Narrow" w:eastAsia="Calibri" w:hAnsi="Arial Narrow" w:cs="Times New Roman"/>
        </w:rPr>
      </w:pPr>
      <w:r w:rsidRPr="00B247B4">
        <w:rPr>
          <w:rFonts w:ascii="Arial Narrow" w:eastAsia="Calibri" w:hAnsi="Arial Narrow" w:cs="Times New Roman"/>
        </w:rPr>
        <w:t xml:space="preserve">Ο Προϊστάμενος………………………. </w:t>
      </w:r>
    </w:p>
    <w:p w:rsidR="00B247B4" w:rsidRPr="00B247B4" w:rsidRDefault="00B247B4" w:rsidP="00B247B4">
      <w:pPr>
        <w:spacing w:line="254" w:lineRule="auto"/>
        <w:rPr>
          <w:rFonts w:ascii="Arial Narrow" w:eastAsia="Calibri" w:hAnsi="Arial Narrow" w:cs="Times New Roman"/>
        </w:rPr>
      </w:pPr>
    </w:p>
    <w:p w:rsidR="00B247B4" w:rsidRPr="00B247B4" w:rsidRDefault="00B247B4" w:rsidP="00B247B4">
      <w:pPr>
        <w:spacing w:line="254" w:lineRule="auto"/>
        <w:rPr>
          <w:rFonts w:ascii="Arial Narrow" w:eastAsia="Calibri" w:hAnsi="Arial Narrow" w:cs="Times New Roman"/>
          <w:b/>
        </w:rPr>
      </w:pPr>
      <w:bookmarkStart w:id="1" w:name="_Hlk147911178"/>
      <w:r w:rsidRPr="00B247B4">
        <w:rPr>
          <w:rFonts w:ascii="Arial Narrow" w:eastAsia="Calibri" w:hAnsi="Arial Narrow" w:cs="Times New Roman"/>
          <w:b/>
        </w:rPr>
        <w:t>Έλαβα γνώση</w:t>
      </w:r>
    </w:p>
    <w:bookmarkEnd w:id="1"/>
    <w:p w:rsidR="00B247B4" w:rsidRPr="00B247B4" w:rsidRDefault="00B247B4" w:rsidP="00B247B4">
      <w:pPr>
        <w:spacing w:line="254" w:lineRule="auto"/>
        <w:rPr>
          <w:rFonts w:ascii="Arial Narrow" w:eastAsia="Calibri" w:hAnsi="Arial Narrow" w:cs="Times New Roman"/>
        </w:rPr>
      </w:pPr>
      <w:r w:rsidRPr="00B247B4">
        <w:rPr>
          <w:rFonts w:ascii="Arial Narrow" w:eastAsia="Calibri" w:hAnsi="Arial Narrow" w:cs="Times New Roman"/>
        </w:rPr>
        <w:t>………………………………………….</w:t>
      </w:r>
    </w:p>
    <w:p w:rsidR="00B247B4" w:rsidRPr="00B247B4" w:rsidRDefault="00B247B4" w:rsidP="00B247B4">
      <w:pPr>
        <w:spacing w:line="254" w:lineRule="auto"/>
        <w:rPr>
          <w:rFonts w:ascii="Arial Narrow" w:eastAsia="Calibri" w:hAnsi="Arial Narrow" w:cs="Times New Roman"/>
        </w:rPr>
      </w:pPr>
      <w:r w:rsidRPr="00B247B4">
        <w:rPr>
          <w:rFonts w:ascii="Arial Narrow" w:eastAsia="Calibri" w:hAnsi="Arial Narrow" w:cs="Times New Roman"/>
        </w:rPr>
        <w:t>Ο Δ/ντής Τομέα/Εργαστηρίου</w:t>
      </w:r>
    </w:p>
    <w:p w:rsidR="00A1043A" w:rsidRDefault="00B247B4" w:rsidP="00DE2DC9">
      <w:pPr>
        <w:spacing w:line="276" w:lineRule="auto"/>
        <w:rPr>
          <w:rFonts w:ascii="Arial Narrow" w:eastAsia="Calibri" w:hAnsi="Arial Narrow" w:cs="Arial"/>
          <w:i/>
          <w:color w:val="0F243E"/>
          <w:sz w:val="20"/>
          <w:szCs w:val="20"/>
        </w:rPr>
      </w:pPr>
      <w:r w:rsidRPr="00B247B4">
        <w:rPr>
          <w:rFonts w:ascii="Arial Narrow" w:eastAsia="Calibri" w:hAnsi="Arial Narrow" w:cs="Arial"/>
          <w:i/>
          <w:color w:val="0F243E"/>
          <w:sz w:val="20"/>
          <w:szCs w:val="20"/>
        </w:rPr>
        <w:t>(Για τους υπαλλήλους που υπηρετούν στις Γραμματείες των Σχολών και έχουν διατεθεί σε Τομείς ή Εργαστήρια)</w:t>
      </w:r>
      <w:bookmarkEnd w:id="0"/>
    </w:p>
    <w:p w:rsidR="00B247B4" w:rsidRPr="00B247B4" w:rsidRDefault="00B247B4" w:rsidP="00DE2DC9">
      <w:pPr>
        <w:spacing w:line="276" w:lineRule="auto"/>
        <w:rPr>
          <w:rFonts w:ascii="Arial Narrow" w:eastAsia="Calibri" w:hAnsi="Arial Narrow" w:cs="Arial"/>
          <w:i/>
          <w:color w:val="0F243E"/>
          <w:sz w:val="20"/>
          <w:szCs w:val="20"/>
        </w:rPr>
      </w:pPr>
    </w:p>
    <w:p w:rsidR="00DE2DC9" w:rsidRPr="008B0B4E" w:rsidRDefault="00DE2DC9" w:rsidP="00DE2DC9">
      <w:pPr>
        <w:spacing w:line="276" w:lineRule="auto"/>
        <w:rPr>
          <w:rFonts w:ascii="Arial Narrow" w:hAnsi="Arial Narrow" w:cs="Arial"/>
          <w:b/>
          <w:color w:val="0F243E"/>
          <w:u w:val="single"/>
        </w:rPr>
      </w:pPr>
      <w:r w:rsidRPr="008B0B4E">
        <w:rPr>
          <w:rFonts w:ascii="Arial Narrow" w:hAnsi="Arial Narrow" w:cs="Arial"/>
          <w:b/>
          <w:color w:val="0F243E"/>
          <w:u w:val="single"/>
        </w:rPr>
        <w:t>Προς:</w:t>
      </w:r>
    </w:p>
    <w:p w:rsidR="00DE2DC9" w:rsidRPr="008B0B4E" w:rsidRDefault="00DE2DC9" w:rsidP="00DE2DC9">
      <w:pPr>
        <w:spacing w:line="276" w:lineRule="auto"/>
        <w:rPr>
          <w:rFonts w:ascii="Arial Narrow" w:hAnsi="Arial Narrow" w:cs="Arial"/>
          <w:b/>
          <w:color w:val="0F243E"/>
        </w:rPr>
      </w:pPr>
      <w:r w:rsidRPr="008B0B4E">
        <w:rPr>
          <w:rFonts w:ascii="Arial Narrow" w:hAnsi="Arial Narrow" w:cs="Arial"/>
          <w:b/>
          <w:color w:val="0F243E"/>
        </w:rPr>
        <w:t>Διεύθυνση Διοικητικού</w:t>
      </w:r>
    </w:p>
    <w:p w:rsidR="00DE2DC9" w:rsidRPr="008B0B4E" w:rsidRDefault="00DE2DC9" w:rsidP="00DE2DC9">
      <w:pPr>
        <w:spacing w:line="276" w:lineRule="auto"/>
        <w:rPr>
          <w:rFonts w:ascii="Arial Narrow" w:hAnsi="Arial Narrow" w:cs="Arial"/>
          <w:b/>
          <w:color w:val="0F243E"/>
        </w:rPr>
      </w:pPr>
      <w:r w:rsidRPr="008B0B4E">
        <w:rPr>
          <w:rFonts w:ascii="Arial Narrow" w:hAnsi="Arial Narrow" w:cs="Arial"/>
          <w:b/>
          <w:color w:val="0F243E"/>
        </w:rPr>
        <w:t>Τμήμα Διοικητικού Προσωπικού Ε.Μ.Π.</w:t>
      </w:r>
    </w:p>
    <w:p w:rsidR="00DE2DC9" w:rsidRPr="008B0B4E" w:rsidRDefault="00DE2DC9" w:rsidP="00DE2DC9">
      <w:pPr>
        <w:spacing w:line="276" w:lineRule="auto"/>
        <w:rPr>
          <w:rFonts w:ascii="Arial Narrow" w:hAnsi="Arial Narrow" w:cs="Arial"/>
          <w:color w:val="0F243E"/>
        </w:rPr>
      </w:pPr>
    </w:p>
    <w:p w:rsidR="00DE2DC9" w:rsidRPr="00FE43DA" w:rsidRDefault="00FE43DA" w:rsidP="00DE2DC9">
      <w:pPr>
        <w:rPr>
          <w:rFonts w:ascii="Arial Narrow" w:hAnsi="Arial Narrow" w:cs="Arial"/>
          <w:b/>
          <w:color w:val="0F243E"/>
        </w:rPr>
      </w:pPr>
      <w:r w:rsidRPr="00FE43DA">
        <w:rPr>
          <w:rFonts w:ascii="Arial Narrow" w:hAnsi="Arial Narrow" w:cs="Arial"/>
          <w:b/>
          <w:color w:val="0F243E"/>
        </w:rPr>
        <w:t>Με την παρούσα αιτούμαι, κατ’ εφαρμογή του άρθρου 5</w:t>
      </w:r>
      <w:r w:rsidR="00076A84">
        <w:rPr>
          <w:rFonts w:ascii="Arial Narrow" w:hAnsi="Arial Narrow" w:cs="Arial"/>
          <w:b/>
          <w:color w:val="0F243E"/>
        </w:rPr>
        <w:t>3</w:t>
      </w:r>
      <w:r w:rsidRPr="00FE43DA">
        <w:rPr>
          <w:rFonts w:ascii="Arial Narrow" w:hAnsi="Arial Narrow" w:cs="Arial"/>
          <w:b/>
          <w:color w:val="0F243E"/>
        </w:rPr>
        <w:t xml:space="preserve"> του Υπαλληλικού Κώδικα, όπως ισχύει, τη χορήγηση άδειας:</w:t>
      </w:r>
    </w:p>
    <w:p w:rsidR="00FE43DA" w:rsidRPr="008B0B4E" w:rsidRDefault="00FE43DA">
      <w:pPr>
        <w:rPr>
          <w:rFonts w:ascii="Arial Narrow" w:hAnsi="Arial Narrow"/>
        </w:rPr>
      </w:pPr>
    </w:p>
    <w:tbl>
      <w:tblPr>
        <w:tblStyle w:val="a3"/>
        <w:tblW w:w="0" w:type="auto"/>
        <w:tblLook w:val="04A0" w:firstRow="1" w:lastRow="0" w:firstColumn="1" w:lastColumn="0" w:noHBand="0" w:noVBand="1"/>
      </w:tblPr>
      <w:tblGrid>
        <w:gridCol w:w="4390"/>
        <w:gridCol w:w="425"/>
      </w:tblGrid>
      <w:tr w:rsidR="00DE2DC9" w:rsidRPr="008B0B4E" w:rsidTr="00402F64">
        <w:trPr>
          <w:trHeight w:val="505"/>
        </w:trPr>
        <w:tc>
          <w:tcPr>
            <w:tcW w:w="4390" w:type="dxa"/>
          </w:tcPr>
          <w:p w:rsidR="00DE2DC9" w:rsidRPr="008B0B4E" w:rsidRDefault="00402F64">
            <w:pPr>
              <w:rPr>
                <w:rFonts w:ascii="Arial Narrow" w:hAnsi="Arial Narrow"/>
              </w:rPr>
            </w:pPr>
            <w:r w:rsidRPr="00402F64">
              <w:rPr>
                <w:rFonts w:ascii="Arial Narrow" w:hAnsi="Arial Narrow"/>
              </w:rPr>
              <w:t>Μείωση του χρόνου εργασίας κατά δύο (2) ώρες ημερησίως, για τέκνα ηλικίας έως δύο (2) ετών, και κατά μία (1) ώρα, για τέκνα ηλικίας από δύο (2) έως τεσσάρων (4) ετών (χορηγείται αυτοδικαίως)</w:t>
            </w:r>
          </w:p>
        </w:tc>
        <w:tc>
          <w:tcPr>
            <w:tcW w:w="425" w:type="dxa"/>
          </w:tcPr>
          <w:p w:rsidR="00DE2DC9" w:rsidRPr="008B0B4E" w:rsidRDefault="00DE2DC9">
            <w:pPr>
              <w:rPr>
                <w:rFonts w:ascii="Arial Narrow" w:hAnsi="Arial Narrow"/>
              </w:rPr>
            </w:pPr>
          </w:p>
        </w:tc>
      </w:tr>
      <w:tr w:rsidR="00DE2DC9" w:rsidRPr="008B0B4E" w:rsidTr="00402F64">
        <w:trPr>
          <w:trHeight w:val="505"/>
        </w:trPr>
        <w:tc>
          <w:tcPr>
            <w:tcW w:w="4390" w:type="dxa"/>
          </w:tcPr>
          <w:p w:rsidR="00F73C8C" w:rsidRDefault="00402F64">
            <w:pPr>
              <w:rPr>
                <w:rFonts w:ascii="Arial Narrow" w:hAnsi="Arial Narrow"/>
              </w:rPr>
            </w:pPr>
            <w:r w:rsidRPr="00402F64">
              <w:rPr>
                <w:rFonts w:ascii="Arial Narrow" w:hAnsi="Arial Narrow"/>
              </w:rPr>
              <w:t xml:space="preserve">Άδεια εννέα (9) μηνών για ανατροφή τέκνου ηλικίας έως </w:t>
            </w:r>
            <w:r w:rsidR="00F73C8C">
              <w:rPr>
                <w:rFonts w:ascii="Arial Narrow" w:hAnsi="Arial Narrow"/>
              </w:rPr>
              <w:t>τεσσάρων</w:t>
            </w:r>
            <w:r w:rsidR="00F73C8C" w:rsidRPr="00402F64">
              <w:rPr>
                <w:rFonts w:ascii="Arial Narrow" w:hAnsi="Arial Narrow"/>
              </w:rPr>
              <w:t xml:space="preserve"> (</w:t>
            </w:r>
            <w:r w:rsidR="00F73C8C">
              <w:rPr>
                <w:rFonts w:ascii="Arial Narrow" w:hAnsi="Arial Narrow"/>
              </w:rPr>
              <w:t>4)</w:t>
            </w:r>
            <w:r w:rsidR="00F73C8C" w:rsidRPr="00402F64">
              <w:rPr>
                <w:rFonts w:ascii="Arial Narrow" w:hAnsi="Arial Narrow"/>
              </w:rPr>
              <w:t xml:space="preserve"> ετών</w:t>
            </w:r>
            <w:r w:rsidR="007201DC">
              <w:rPr>
                <w:rFonts w:ascii="Arial Narrow" w:hAnsi="Arial Narrow"/>
              </w:rPr>
              <w:t>.</w:t>
            </w:r>
            <w:bookmarkStart w:id="2" w:name="_GoBack"/>
            <w:bookmarkEnd w:id="2"/>
            <w:r w:rsidR="00F73C8C">
              <w:rPr>
                <w:rFonts w:ascii="Arial Narrow" w:hAnsi="Arial Narrow"/>
              </w:rPr>
              <w:t xml:space="preserve"> </w:t>
            </w:r>
          </w:p>
          <w:p w:rsidR="00DE2DC9" w:rsidRPr="008B0B4E" w:rsidRDefault="00F73C8C">
            <w:pPr>
              <w:rPr>
                <w:rFonts w:ascii="Arial Narrow" w:hAnsi="Arial Narrow"/>
              </w:rPr>
            </w:pPr>
            <w:r>
              <w:rPr>
                <w:rFonts w:ascii="Arial Narrow" w:hAnsi="Arial Narrow"/>
              </w:rPr>
              <w:t>[</w:t>
            </w:r>
            <w:r w:rsidR="001350D9">
              <w:rPr>
                <w:rFonts w:ascii="Arial Narrow" w:hAnsi="Arial Narrow"/>
              </w:rPr>
              <w:t>Σ</w:t>
            </w:r>
            <w:r>
              <w:rPr>
                <w:rFonts w:ascii="Arial Narrow" w:hAnsi="Arial Narrow"/>
              </w:rPr>
              <w:t xml:space="preserve">ε περίπτωση θετού ή ανάδοχου γονέα </w:t>
            </w:r>
            <w:r w:rsidRPr="00F73C8C">
              <w:rPr>
                <w:rFonts w:ascii="Arial Narrow" w:hAnsi="Arial Narrow"/>
              </w:rPr>
              <w:t>ως τη συμπλήρωση των οκτώ (8) ετών του τέκνου</w:t>
            </w:r>
            <w:r>
              <w:rPr>
                <w:rFonts w:ascii="Arial Narrow" w:hAnsi="Arial Narrow"/>
              </w:rPr>
              <w:t>]</w:t>
            </w:r>
          </w:p>
        </w:tc>
        <w:tc>
          <w:tcPr>
            <w:tcW w:w="425" w:type="dxa"/>
          </w:tcPr>
          <w:p w:rsidR="00DE2DC9" w:rsidRPr="008B0B4E" w:rsidRDefault="00DE2DC9">
            <w:pPr>
              <w:rPr>
                <w:rFonts w:ascii="Arial Narrow" w:hAnsi="Arial Narrow"/>
              </w:rPr>
            </w:pPr>
          </w:p>
        </w:tc>
      </w:tr>
      <w:tr w:rsidR="00DE2DC9" w:rsidRPr="008B0B4E" w:rsidTr="00402F64">
        <w:trPr>
          <w:trHeight w:val="530"/>
        </w:trPr>
        <w:tc>
          <w:tcPr>
            <w:tcW w:w="4390" w:type="dxa"/>
          </w:tcPr>
          <w:p w:rsidR="00DE2DC9" w:rsidRPr="008B0B4E" w:rsidRDefault="00402F64">
            <w:pPr>
              <w:rPr>
                <w:rFonts w:ascii="Arial Narrow" w:hAnsi="Arial Narrow"/>
              </w:rPr>
            </w:pPr>
            <w:r w:rsidRPr="00402F64">
              <w:rPr>
                <w:rFonts w:ascii="Arial Narrow" w:hAnsi="Arial Narrow"/>
              </w:rPr>
              <w:t>Μετατροπή του υπολοίπου του μειωμένου ωραρίου σε συνεχόμενη άδεια</w:t>
            </w:r>
          </w:p>
        </w:tc>
        <w:tc>
          <w:tcPr>
            <w:tcW w:w="425" w:type="dxa"/>
          </w:tcPr>
          <w:p w:rsidR="00DE2DC9" w:rsidRPr="008B0B4E" w:rsidRDefault="00DE2DC9">
            <w:pPr>
              <w:rPr>
                <w:rFonts w:ascii="Arial Narrow" w:hAnsi="Arial Narrow"/>
              </w:rPr>
            </w:pPr>
          </w:p>
        </w:tc>
      </w:tr>
      <w:tr w:rsidR="00DE2DC9" w:rsidRPr="008B0B4E" w:rsidTr="00402F64">
        <w:trPr>
          <w:trHeight w:val="505"/>
        </w:trPr>
        <w:tc>
          <w:tcPr>
            <w:tcW w:w="4390" w:type="dxa"/>
          </w:tcPr>
          <w:p w:rsidR="00DE2DC9" w:rsidRPr="008B0B4E" w:rsidRDefault="00402F64">
            <w:pPr>
              <w:rPr>
                <w:rFonts w:ascii="Arial Narrow" w:hAnsi="Arial Narrow"/>
              </w:rPr>
            </w:pPr>
            <w:r w:rsidRPr="00402F64">
              <w:rPr>
                <w:rFonts w:ascii="Arial Narrow" w:hAnsi="Arial Narrow"/>
              </w:rPr>
              <w:t>Μετατροπή του υπολοίπου της συνεχόμενης άδειας σε μειωμένο ωράριο</w:t>
            </w:r>
          </w:p>
        </w:tc>
        <w:tc>
          <w:tcPr>
            <w:tcW w:w="425" w:type="dxa"/>
          </w:tcPr>
          <w:p w:rsidR="00DE2DC9" w:rsidRPr="008B0B4E" w:rsidRDefault="00DE2DC9">
            <w:pPr>
              <w:rPr>
                <w:rFonts w:ascii="Arial Narrow" w:hAnsi="Arial Narrow"/>
              </w:rPr>
            </w:pPr>
          </w:p>
        </w:tc>
      </w:tr>
      <w:tr w:rsidR="00402F64" w:rsidRPr="008B0B4E" w:rsidTr="00402F64">
        <w:trPr>
          <w:trHeight w:val="505"/>
        </w:trPr>
        <w:tc>
          <w:tcPr>
            <w:tcW w:w="4390" w:type="dxa"/>
          </w:tcPr>
          <w:p w:rsidR="00402F64" w:rsidRPr="008B0B4E" w:rsidRDefault="00402F64">
            <w:pPr>
              <w:rPr>
                <w:rFonts w:ascii="Arial Narrow" w:hAnsi="Arial Narrow"/>
              </w:rPr>
            </w:pPr>
            <w:r w:rsidRPr="00402F64">
              <w:rPr>
                <w:rFonts w:ascii="Arial Narrow" w:hAnsi="Arial Narrow"/>
              </w:rPr>
              <w:t>Προσαύξηση του μειωμένου ωραρίου κατά έξι (6) μήνες για τον γονέα που είναι άγαμος ή χήρος ή διαζευγμένος ή έχει αναπηρία 67% και άνω</w:t>
            </w:r>
          </w:p>
        </w:tc>
        <w:tc>
          <w:tcPr>
            <w:tcW w:w="425" w:type="dxa"/>
          </w:tcPr>
          <w:p w:rsidR="00402F64" w:rsidRPr="008B0B4E" w:rsidRDefault="00402F64">
            <w:pPr>
              <w:rPr>
                <w:rFonts w:ascii="Arial Narrow" w:hAnsi="Arial Narrow"/>
              </w:rPr>
            </w:pPr>
          </w:p>
        </w:tc>
      </w:tr>
      <w:tr w:rsidR="00402F64" w:rsidRPr="008B0B4E" w:rsidTr="00402F64">
        <w:trPr>
          <w:trHeight w:val="505"/>
        </w:trPr>
        <w:tc>
          <w:tcPr>
            <w:tcW w:w="4390" w:type="dxa"/>
          </w:tcPr>
          <w:p w:rsidR="00402F64" w:rsidRPr="008B0B4E" w:rsidRDefault="00402F64">
            <w:pPr>
              <w:rPr>
                <w:rFonts w:ascii="Arial Narrow" w:hAnsi="Arial Narrow"/>
              </w:rPr>
            </w:pPr>
            <w:r w:rsidRPr="00402F64">
              <w:rPr>
                <w:rFonts w:ascii="Arial Narrow" w:hAnsi="Arial Narrow"/>
              </w:rPr>
              <w:t>Προσαύξηση της συνεχόμενης άδειας κατά ένα (1) μήνα για τον γονέα που είναι άγαμος ή χήρος ή διαζευγμένος ή έχει αναπηρία 67% και άνω</w:t>
            </w:r>
          </w:p>
        </w:tc>
        <w:tc>
          <w:tcPr>
            <w:tcW w:w="425" w:type="dxa"/>
          </w:tcPr>
          <w:p w:rsidR="00402F64" w:rsidRPr="008B0B4E" w:rsidRDefault="00402F64">
            <w:pPr>
              <w:rPr>
                <w:rFonts w:ascii="Arial Narrow" w:hAnsi="Arial Narrow"/>
              </w:rPr>
            </w:pPr>
          </w:p>
        </w:tc>
      </w:tr>
      <w:tr w:rsidR="00402F64" w:rsidRPr="008B0B4E" w:rsidTr="00402F64">
        <w:trPr>
          <w:trHeight w:val="505"/>
        </w:trPr>
        <w:tc>
          <w:tcPr>
            <w:tcW w:w="4390" w:type="dxa"/>
          </w:tcPr>
          <w:p w:rsidR="00402F64" w:rsidRPr="008B0B4E" w:rsidRDefault="00402F64">
            <w:pPr>
              <w:rPr>
                <w:rFonts w:ascii="Arial Narrow" w:hAnsi="Arial Narrow"/>
              </w:rPr>
            </w:pPr>
            <w:r w:rsidRPr="00402F64">
              <w:rPr>
                <w:rFonts w:ascii="Arial Narrow" w:hAnsi="Arial Narrow"/>
              </w:rPr>
              <w:t>Μείωση κατά μία (1) ώρα του ωραρίου εργασίας για δύο (2) επιπλέον έτη σε περίπτωση απόκτησης 4</w:t>
            </w:r>
            <w:r w:rsidRPr="00402F64">
              <w:rPr>
                <w:rFonts w:ascii="Arial Narrow" w:hAnsi="Arial Narrow"/>
                <w:vertAlign w:val="superscript"/>
              </w:rPr>
              <w:t>ου</w:t>
            </w:r>
            <w:r w:rsidRPr="00402F64">
              <w:rPr>
                <w:rFonts w:ascii="Arial Narrow" w:hAnsi="Arial Narrow"/>
              </w:rPr>
              <w:t xml:space="preserve"> τέκνου και άνω</w:t>
            </w:r>
          </w:p>
        </w:tc>
        <w:tc>
          <w:tcPr>
            <w:tcW w:w="425" w:type="dxa"/>
          </w:tcPr>
          <w:p w:rsidR="00402F64" w:rsidRPr="008B0B4E" w:rsidRDefault="00402F64">
            <w:pPr>
              <w:rPr>
                <w:rFonts w:ascii="Arial Narrow" w:hAnsi="Arial Narrow"/>
              </w:rPr>
            </w:pPr>
          </w:p>
        </w:tc>
      </w:tr>
      <w:tr w:rsidR="00402F64" w:rsidRPr="008B0B4E" w:rsidTr="00402F64">
        <w:trPr>
          <w:trHeight w:val="505"/>
        </w:trPr>
        <w:tc>
          <w:tcPr>
            <w:tcW w:w="4390" w:type="dxa"/>
          </w:tcPr>
          <w:p w:rsidR="00402F64" w:rsidRPr="008B0B4E" w:rsidRDefault="00402F64">
            <w:pPr>
              <w:rPr>
                <w:rFonts w:ascii="Arial Narrow" w:hAnsi="Arial Narrow"/>
              </w:rPr>
            </w:pPr>
            <w:r w:rsidRPr="00402F64">
              <w:rPr>
                <w:rFonts w:ascii="Arial Narrow" w:hAnsi="Arial Narrow"/>
              </w:rPr>
              <w:t xml:space="preserve">Επιπλέον άδεια ανατροφής έξι (6) μηνών με αποδοχές για κάθε τέκνο πέραν του ενός σε περίπτωση </w:t>
            </w:r>
            <w:proofErr w:type="spellStart"/>
            <w:r w:rsidRPr="00402F64">
              <w:rPr>
                <w:rFonts w:ascii="Arial Narrow" w:hAnsi="Arial Narrow"/>
              </w:rPr>
              <w:t>πολύδυμης</w:t>
            </w:r>
            <w:proofErr w:type="spellEnd"/>
            <w:r w:rsidRPr="00402F64">
              <w:rPr>
                <w:rFonts w:ascii="Arial Narrow" w:hAnsi="Arial Narrow"/>
              </w:rPr>
              <w:t xml:space="preserve"> κύησης</w:t>
            </w:r>
          </w:p>
        </w:tc>
        <w:tc>
          <w:tcPr>
            <w:tcW w:w="425" w:type="dxa"/>
          </w:tcPr>
          <w:p w:rsidR="00402F64" w:rsidRPr="008B0B4E" w:rsidRDefault="00402F64">
            <w:pPr>
              <w:rPr>
                <w:rFonts w:ascii="Arial Narrow" w:hAnsi="Arial Narrow"/>
              </w:rPr>
            </w:pPr>
          </w:p>
        </w:tc>
      </w:tr>
      <w:tr w:rsidR="00402F64" w:rsidRPr="008B0B4E" w:rsidTr="00402F64">
        <w:trPr>
          <w:trHeight w:val="505"/>
        </w:trPr>
        <w:tc>
          <w:tcPr>
            <w:tcW w:w="4390" w:type="dxa"/>
          </w:tcPr>
          <w:p w:rsidR="00402F64" w:rsidRPr="008B0B4E" w:rsidRDefault="00402F64">
            <w:pPr>
              <w:rPr>
                <w:rFonts w:ascii="Arial Narrow" w:hAnsi="Arial Narrow"/>
              </w:rPr>
            </w:pPr>
            <w:r w:rsidRPr="00402F64">
              <w:rPr>
                <w:rFonts w:ascii="Arial Narrow" w:hAnsi="Arial Narrow"/>
              </w:rPr>
              <w:t>Άδεια τριών (3) μηνών με αποδοχές σε περίπτωση γέννησης 3</w:t>
            </w:r>
            <w:r w:rsidRPr="00402F64">
              <w:rPr>
                <w:rFonts w:ascii="Arial Narrow" w:hAnsi="Arial Narrow"/>
                <w:vertAlign w:val="superscript"/>
              </w:rPr>
              <w:t>ου</w:t>
            </w:r>
            <w:r w:rsidRPr="00402F64">
              <w:rPr>
                <w:rFonts w:ascii="Arial Narrow" w:hAnsi="Arial Narrow"/>
              </w:rPr>
              <w:t xml:space="preserve"> τέκνου και άνω</w:t>
            </w:r>
          </w:p>
        </w:tc>
        <w:tc>
          <w:tcPr>
            <w:tcW w:w="425" w:type="dxa"/>
          </w:tcPr>
          <w:p w:rsidR="00402F64" w:rsidRPr="008B0B4E" w:rsidRDefault="00402F64">
            <w:pPr>
              <w:rPr>
                <w:rFonts w:ascii="Arial Narrow" w:hAnsi="Arial Narrow"/>
              </w:rPr>
            </w:pPr>
          </w:p>
        </w:tc>
      </w:tr>
    </w:tbl>
    <w:tbl>
      <w:tblPr>
        <w:tblW w:w="0" w:type="auto"/>
        <w:tblInd w:w="64" w:type="dxa"/>
        <w:tblLook w:val="0000" w:firstRow="0" w:lastRow="0" w:firstColumn="0" w:lastColumn="0" w:noHBand="0" w:noVBand="0"/>
      </w:tblPr>
      <w:tblGrid>
        <w:gridCol w:w="4823"/>
      </w:tblGrid>
      <w:tr w:rsidR="00DE2DC9" w:rsidRPr="008B0B4E" w:rsidTr="0087028C">
        <w:trPr>
          <w:trHeight w:val="437"/>
        </w:trPr>
        <w:tc>
          <w:tcPr>
            <w:tcW w:w="4823" w:type="dxa"/>
          </w:tcPr>
          <w:p w:rsidR="009B1FEA" w:rsidRPr="008B0B4E" w:rsidRDefault="009B1FEA" w:rsidP="0087028C">
            <w:pPr>
              <w:spacing w:line="360" w:lineRule="auto"/>
              <w:jc w:val="center"/>
              <w:rPr>
                <w:rFonts w:ascii="Arial Narrow" w:hAnsi="Arial Narrow" w:cs="Arial"/>
                <w:b/>
                <w:color w:val="0F243E"/>
              </w:rPr>
            </w:pPr>
          </w:p>
          <w:p w:rsidR="00DE2DC9" w:rsidRPr="008B0B4E" w:rsidRDefault="00DE2DC9" w:rsidP="0087028C">
            <w:pPr>
              <w:spacing w:line="360" w:lineRule="auto"/>
              <w:jc w:val="center"/>
              <w:rPr>
                <w:rFonts w:ascii="Arial Narrow" w:hAnsi="Arial Narrow" w:cs="Arial"/>
                <w:b/>
                <w:color w:val="0F243E"/>
              </w:rPr>
            </w:pPr>
            <w:r w:rsidRPr="008B0B4E">
              <w:rPr>
                <w:rFonts w:ascii="Arial Narrow" w:hAnsi="Arial Narrow" w:cs="Arial"/>
                <w:b/>
                <w:color w:val="0F243E"/>
              </w:rPr>
              <w:t>από …….……………………. έως …………………………</w:t>
            </w:r>
          </w:p>
        </w:tc>
      </w:tr>
      <w:tr w:rsidR="00DE2DC9" w:rsidRPr="008B0B4E" w:rsidTr="0087028C">
        <w:trPr>
          <w:trHeight w:val="402"/>
        </w:trPr>
        <w:tc>
          <w:tcPr>
            <w:tcW w:w="4823" w:type="dxa"/>
          </w:tcPr>
          <w:p w:rsidR="00DE2DC9" w:rsidRPr="008B0B4E" w:rsidRDefault="00DE2DC9" w:rsidP="0087028C">
            <w:pPr>
              <w:tabs>
                <w:tab w:val="left" w:pos="2622"/>
              </w:tabs>
              <w:spacing w:line="360" w:lineRule="auto"/>
              <w:ind w:left="-69"/>
              <w:jc w:val="both"/>
              <w:rPr>
                <w:rFonts w:ascii="Arial Narrow" w:hAnsi="Arial Narrow" w:cs="Arial"/>
                <w:b/>
                <w:i/>
                <w:color w:val="808080"/>
              </w:rPr>
            </w:pPr>
            <w:r w:rsidRPr="008B0B4E">
              <w:rPr>
                <w:rFonts w:ascii="Arial Narrow" w:hAnsi="Arial Narrow" w:cs="Arial"/>
                <w:b/>
                <w:i/>
                <w:color w:val="808080"/>
              </w:rPr>
              <w:t>(ημ/νία έναρξης άδειας)</w:t>
            </w:r>
            <w:r w:rsidRPr="008B0B4E">
              <w:rPr>
                <w:rFonts w:ascii="Arial Narrow" w:hAnsi="Arial Narrow" w:cs="Arial"/>
                <w:b/>
                <w:i/>
                <w:color w:val="808080"/>
              </w:rPr>
              <w:tab/>
              <w:t>(ημ/νία λήξης άδειας)</w:t>
            </w:r>
          </w:p>
        </w:tc>
      </w:tr>
    </w:tbl>
    <w:p w:rsidR="00DE2DC9" w:rsidRPr="008B0B4E" w:rsidRDefault="00DE2DC9" w:rsidP="00DE2DC9">
      <w:pPr>
        <w:spacing w:line="276" w:lineRule="auto"/>
        <w:jc w:val="both"/>
        <w:rPr>
          <w:rFonts w:ascii="Arial Narrow" w:hAnsi="Arial Narrow" w:cs="Arial"/>
          <w:b/>
          <w:color w:val="0F243E"/>
        </w:rPr>
      </w:pPr>
    </w:p>
    <w:p w:rsidR="00DE2DC9" w:rsidRPr="008B0B4E" w:rsidRDefault="00DE2DC9" w:rsidP="00DE2DC9">
      <w:pPr>
        <w:spacing w:line="276" w:lineRule="auto"/>
        <w:jc w:val="center"/>
        <w:rPr>
          <w:rFonts w:ascii="Arial Narrow" w:hAnsi="Arial Narrow" w:cs="Arial"/>
          <w:b/>
          <w:color w:val="0F243E"/>
        </w:rPr>
      </w:pPr>
      <w:r w:rsidRPr="008B0B4E">
        <w:rPr>
          <w:rFonts w:ascii="Arial Narrow" w:hAnsi="Arial Narrow" w:cs="Arial"/>
          <w:b/>
          <w:color w:val="0F243E"/>
        </w:rPr>
        <w:t>Ο/Η αιτών/ούσα</w:t>
      </w:r>
    </w:p>
    <w:p w:rsidR="00DE2DC9" w:rsidRPr="008B0B4E" w:rsidRDefault="00DE2DC9" w:rsidP="00DE2DC9">
      <w:pPr>
        <w:tabs>
          <w:tab w:val="left" w:pos="1830"/>
          <w:tab w:val="center" w:pos="2656"/>
        </w:tabs>
        <w:spacing w:line="276" w:lineRule="auto"/>
        <w:jc w:val="center"/>
        <w:rPr>
          <w:rFonts w:ascii="Arial Narrow" w:hAnsi="Arial Narrow" w:cs="Arial"/>
          <w:color w:val="0F243E"/>
        </w:rPr>
      </w:pPr>
      <w:r w:rsidRPr="008B0B4E">
        <w:rPr>
          <w:rFonts w:ascii="Arial Narrow" w:hAnsi="Arial Narrow" w:cs="Arial"/>
          <w:b/>
          <w:color w:val="0F243E"/>
        </w:rPr>
        <w:t>…...……………</w:t>
      </w:r>
    </w:p>
    <w:p w:rsidR="00DE2DC9" w:rsidRPr="00076A84" w:rsidRDefault="00DE2DC9" w:rsidP="00DE2DC9">
      <w:pPr>
        <w:rPr>
          <w:rFonts w:ascii="Arial Narrow" w:hAnsi="Arial Narrow" w:cs="Arial"/>
        </w:rPr>
      </w:pPr>
    </w:p>
    <w:p w:rsidR="00DE2DC9" w:rsidRPr="008B0B4E" w:rsidRDefault="00DE2DC9" w:rsidP="00792D6B">
      <w:pPr>
        <w:jc w:val="center"/>
        <w:rPr>
          <w:rFonts w:ascii="Arial Narrow" w:hAnsi="Arial Narrow"/>
        </w:rPr>
      </w:pPr>
      <w:r w:rsidRPr="008B0B4E">
        <w:rPr>
          <w:rFonts w:ascii="Arial Narrow" w:hAnsi="Arial Narrow" w:cs="Arial"/>
          <w:b/>
          <w:color w:val="0F243E"/>
        </w:rPr>
        <w:t>Αθήνα, …………………….</w:t>
      </w:r>
    </w:p>
    <w:sectPr w:rsidR="00DE2DC9" w:rsidRPr="008B0B4E" w:rsidSect="00B247B4">
      <w:pgSz w:w="11906" w:h="16838"/>
      <w:pgMar w:top="851" w:right="707" w:bottom="568" w:left="709" w:header="708" w:footer="708" w:gutter="0"/>
      <w:cols w:num="2" w:space="6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E4DBD"/>
    <w:multiLevelType w:val="hybridMultilevel"/>
    <w:tmpl w:val="28A22030"/>
    <w:lvl w:ilvl="0" w:tplc="3D122BA4">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DC9"/>
    <w:rsid w:val="00076A84"/>
    <w:rsid w:val="000C1D0A"/>
    <w:rsid w:val="001350D9"/>
    <w:rsid w:val="0031593E"/>
    <w:rsid w:val="003368F7"/>
    <w:rsid w:val="003C6E84"/>
    <w:rsid w:val="003E1DF9"/>
    <w:rsid w:val="00402F64"/>
    <w:rsid w:val="00483721"/>
    <w:rsid w:val="006918A0"/>
    <w:rsid w:val="007201DC"/>
    <w:rsid w:val="00792D6B"/>
    <w:rsid w:val="00801D3E"/>
    <w:rsid w:val="008733FE"/>
    <w:rsid w:val="008B0B4E"/>
    <w:rsid w:val="009931C4"/>
    <w:rsid w:val="009B1FEA"/>
    <w:rsid w:val="00A1043A"/>
    <w:rsid w:val="00A35CBA"/>
    <w:rsid w:val="00AA30C2"/>
    <w:rsid w:val="00B247B4"/>
    <w:rsid w:val="00CA3AE7"/>
    <w:rsid w:val="00D1534C"/>
    <w:rsid w:val="00DC2B2B"/>
    <w:rsid w:val="00DE2DC9"/>
    <w:rsid w:val="00E634F0"/>
    <w:rsid w:val="00F73C8C"/>
    <w:rsid w:val="00FC376A"/>
    <w:rsid w:val="00FE43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7792"/>
  <w15:chartTrackingRefBased/>
  <w15:docId w15:val="{50DDE76C-DE92-411F-8FC3-C88161F2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2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94230">
      <w:bodyDiv w:val="1"/>
      <w:marLeft w:val="0"/>
      <w:marRight w:val="0"/>
      <w:marTop w:val="0"/>
      <w:marBottom w:val="0"/>
      <w:divBdr>
        <w:top w:val="none" w:sz="0" w:space="0" w:color="auto"/>
        <w:left w:val="none" w:sz="0" w:space="0" w:color="auto"/>
        <w:bottom w:val="none" w:sz="0" w:space="0" w:color="auto"/>
        <w:right w:val="none" w:sz="0" w:space="0" w:color="auto"/>
      </w:divBdr>
    </w:div>
    <w:div w:id="287705133">
      <w:bodyDiv w:val="1"/>
      <w:marLeft w:val="0"/>
      <w:marRight w:val="0"/>
      <w:marTop w:val="0"/>
      <w:marBottom w:val="0"/>
      <w:divBdr>
        <w:top w:val="none" w:sz="0" w:space="0" w:color="auto"/>
        <w:left w:val="none" w:sz="0" w:space="0" w:color="auto"/>
        <w:bottom w:val="none" w:sz="0" w:space="0" w:color="auto"/>
        <w:right w:val="none" w:sz="0" w:space="0" w:color="auto"/>
      </w:divBdr>
    </w:div>
    <w:div w:id="583729528">
      <w:bodyDiv w:val="1"/>
      <w:marLeft w:val="0"/>
      <w:marRight w:val="0"/>
      <w:marTop w:val="0"/>
      <w:marBottom w:val="0"/>
      <w:divBdr>
        <w:top w:val="none" w:sz="0" w:space="0" w:color="auto"/>
        <w:left w:val="none" w:sz="0" w:space="0" w:color="auto"/>
        <w:bottom w:val="none" w:sz="0" w:space="0" w:color="auto"/>
        <w:right w:val="none" w:sz="0" w:space="0" w:color="auto"/>
      </w:divBdr>
    </w:div>
    <w:div w:id="906307333">
      <w:bodyDiv w:val="1"/>
      <w:marLeft w:val="0"/>
      <w:marRight w:val="0"/>
      <w:marTop w:val="0"/>
      <w:marBottom w:val="0"/>
      <w:divBdr>
        <w:top w:val="none" w:sz="0" w:space="0" w:color="auto"/>
        <w:left w:val="none" w:sz="0" w:space="0" w:color="auto"/>
        <w:bottom w:val="none" w:sz="0" w:space="0" w:color="auto"/>
        <w:right w:val="none" w:sz="0" w:space="0" w:color="auto"/>
      </w:divBdr>
    </w:div>
    <w:div w:id="1020743061">
      <w:bodyDiv w:val="1"/>
      <w:marLeft w:val="0"/>
      <w:marRight w:val="0"/>
      <w:marTop w:val="0"/>
      <w:marBottom w:val="0"/>
      <w:divBdr>
        <w:top w:val="none" w:sz="0" w:space="0" w:color="auto"/>
        <w:left w:val="none" w:sz="0" w:space="0" w:color="auto"/>
        <w:bottom w:val="none" w:sz="0" w:space="0" w:color="auto"/>
        <w:right w:val="none" w:sz="0" w:space="0" w:color="auto"/>
      </w:divBdr>
    </w:div>
    <w:div w:id="1139301281">
      <w:bodyDiv w:val="1"/>
      <w:marLeft w:val="0"/>
      <w:marRight w:val="0"/>
      <w:marTop w:val="0"/>
      <w:marBottom w:val="0"/>
      <w:divBdr>
        <w:top w:val="none" w:sz="0" w:space="0" w:color="auto"/>
        <w:left w:val="none" w:sz="0" w:space="0" w:color="auto"/>
        <w:bottom w:val="none" w:sz="0" w:space="0" w:color="auto"/>
        <w:right w:val="none" w:sz="0" w:space="0" w:color="auto"/>
      </w:divBdr>
    </w:div>
    <w:div w:id="1176454581">
      <w:bodyDiv w:val="1"/>
      <w:marLeft w:val="0"/>
      <w:marRight w:val="0"/>
      <w:marTop w:val="0"/>
      <w:marBottom w:val="0"/>
      <w:divBdr>
        <w:top w:val="none" w:sz="0" w:space="0" w:color="auto"/>
        <w:left w:val="none" w:sz="0" w:space="0" w:color="auto"/>
        <w:bottom w:val="none" w:sz="0" w:space="0" w:color="auto"/>
        <w:right w:val="none" w:sz="0" w:space="0" w:color="auto"/>
      </w:divBdr>
    </w:div>
    <w:div w:id="1241646656">
      <w:bodyDiv w:val="1"/>
      <w:marLeft w:val="0"/>
      <w:marRight w:val="0"/>
      <w:marTop w:val="0"/>
      <w:marBottom w:val="0"/>
      <w:divBdr>
        <w:top w:val="none" w:sz="0" w:space="0" w:color="auto"/>
        <w:left w:val="none" w:sz="0" w:space="0" w:color="auto"/>
        <w:bottom w:val="none" w:sz="0" w:space="0" w:color="auto"/>
        <w:right w:val="none" w:sz="0" w:space="0" w:color="auto"/>
      </w:divBdr>
    </w:div>
    <w:div w:id="1591739937">
      <w:bodyDiv w:val="1"/>
      <w:marLeft w:val="0"/>
      <w:marRight w:val="0"/>
      <w:marTop w:val="0"/>
      <w:marBottom w:val="0"/>
      <w:divBdr>
        <w:top w:val="none" w:sz="0" w:space="0" w:color="auto"/>
        <w:left w:val="none" w:sz="0" w:space="0" w:color="auto"/>
        <w:bottom w:val="none" w:sz="0" w:space="0" w:color="auto"/>
        <w:right w:val="none" w:sz="0" w:space="0" w:color="auto"/>
      </w:divBdr>
    </w:div>
    <w:div w:id="210737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383</Words>
  <Characters>2069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Anastasakos</dc:creator>
  <cp:keywords/>
  <dc:description/>
  <cp:lastModifiedBy>Aspasia Mesiakari</cp:lastModifiedBy>
  <cp:revision>15</cp:revision>
  <cp:lastPrinted>2023-10-03T11:52:00Z</cp:lastPrinted>
  <dcterms:created xsi:type="dcterms:W3CDTF">2023-10-04T09:33:00Z</dcterms:created>
  <dcterms:modified xsi:type="dcterms:W3CDTF">2023-11-21T07:45:00Z</dcterms:modified>
</cp:coreProperties>
</file>