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002F0D" w:rsidRDefault="00D85AEE" w:rsidP="00002F0D">
      <w:pPr>
        <w:spacing w:line="276" w:lineRule="auto"/>
        <w:rPr>
          <w:rFonts w:ascii="Arial Narrow" w:hAnsi="Arial Narrow" w:cs="Arial"/>
          <w:b/>
        </w:rPr>
      </w:pPr>
      <w:r w:rsidRPr="00002F0D">
        <w:rPr>
          <w:rFonts w:ascii="Arial Narrow" w:hAnsi="Arial Narrow" w:cs="Arial"/>
          <w:b/>
        </w:rPr>
        <w:t>ΕΝΗΜΕΡΩΣΗ</w:t>
      </w:r>
    </w:p>
    <w:p w:rsidR="009C55F6" w:rsidRPr="00BB3690" w:rsidRDefault="009C55F6" w:rsidP="009C55F6">
      <w:pPr>
        <w:jc w:val="both"/>
        <w:rPr>
          <w:rFonts w:ascii="Arial Narrow" w:hAnsi="Arial Narrow" w:cs="Arial"/>
          <w:b/>
        </w:rPr>
      </w:pPr>
      <w:r w:rsidRPr="00002F0D">
        <w:rPr>
          <w:rFonts w:ascii="Arial Narrow" w:hAnsi="Arial Narrow" w:cs="Arial"/>
          <w:b/>
        </w:rPr>
        <w:t xml:space="preserve">ΘΕΜΑ: </w:t>
      </w:r>
      <w:r w:rsidR="00585EC6" w:rsidRPr="00002F0D">
        <w:rPr>
          <w:rFonts w:ascii="Arial Narrow" w:hAnsi="Arial Narrow" w:cs="Arial"/>
          <w:b/>
        </w:rPr>
        <w:t>Άδεια</w:t>
      </w:r>
      <w:r w:rsidR="00CD5C63" w:rsidRPr="00002F0D">
        <w:rPr>
          <w:rFonts w:ascii="Arial Narrow" w:hAnsi="Arial Narrow" w:cs="Arial"/>
          <w:b/>
        </w:rPr>
        <w:t xml:space="preserve"> ιδιωτικο</w:t>
      </w:r>
      <w:r w:rsidR="00CD5C63">
        <w:rPr>
          <w:rFonts w:ascii="Arial Narrow" w:hAnsi="Arial Narrow" w:cs="Arial"/>
          <w:b/>
        </w:rPr>
        <w:t>ύ έργου με αμοιβή για διδακτικό ή ερευνητικό έργο</w:t>
      </w:r>
    </w:p>
    <w:p w:rsidR="009C55F6" w:rsidRPr="00BB3690" w:rsidRDefault="009C55F6" w:rsidP="009C55F6">
      <w:pPr>
        <w:framePr w:hSpace="180" w:wrap="around" w:vAnchor="page" w:hAnchor="page" w:x="771" w:y="686"/>
        <w:spacing w:line="480" w:lineRule="auto"/>
        <w:suppressOverlap/>
        <w:jc w:val="both"/>
        <w:rPr>
          <w:rFonts w:ascii="Arial Narrow" w:hAnsi="Arial Narrow" w:cs="Arial"/>
          <w:b/>
        </w:rPr>
      </w:pPr>
    </w:p>
    <w:p w:rsidR="00E37FBA" w:rsidRPr="00BB3690" w:rsidRDefault="00E37FBA" w:rsidP="00E37FBA">
      <w:pPr>
        <w:spacing w:line="240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 xml:space="preserve"> 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 xml:space="preserve">Σχέση Εργασίας: </w:t>
      </w:r>
      <w:r w:rsidR="00492F59" w:rsidRPr="00BB3690">
        <w:rPr>
          <w:rFonts w:ascii="Arial Narrow" w:hAnsi="Arial Narrow" w:cs="Arial"/>
          <w:b/>
        </w:rPr>
        <w:t xml:space="preserve"> ΜΟΝΙΜΟΣ 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Κλάδος: …</w:t>
      </w:r>
      <w:r w:rsidR="00DC1579" w:rsidRPr="00BB3690">
        <w:rPr>
          <w:rFonts w:ascii="Arial Narrow" w:hAnsi="Arial Narrow" w:cs="Arial"/>
          <w:b/>
        </w:rPr>
        <w:t>...................</w:t>
      </w:r>
      <w:r w:rsidRPr="00BB3690">
        <w:rPr>
          <w:rFonts w:ascii="Arial Narrow" w:hAnsi="Arial Narrow" w:cs="Arial"/>
          <w:b/>
        </w:rPr>
        <w:t>………………………………………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BB3690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BB3690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C5676C" w:rsidRDefault="00E634F0">
      <w:pPr>
        <w:rPr>
          <w:rFonts w:ascii="Arial Narrow" w:hAnsi="Arial Narrow"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E37FBA" w:rsidRPr="00002F0D" w:rsidRDefault="00E37FBA" w:rsidP="00E37FBA">
      <w:pPr>
        <w:spacing w:after="0" w:line="276" w:lineRule="auto"/>
        <w:rPr>
          <w:rFonts w:ascii="Arial Narrow" w:hAnsi="Arial Narrow" w:cs="Arial"/>
        </w:rPr>
      </w:pPr>
      <w:r w:rsidRPr="00002F0D">
        <w:rPr>
          <w:rFonts w:ascii="Arial Narrow" w:hAnsi="Arial Narrow" w:cs="Arial"/>
        </w:rPr>
        <w:t>Έλαβα γνώση</w:t>
      </w:r>
      <w:r w:rsidR="006E6437" w:rsidRPr="00002F0D">
        <w:rPr>
          <w:rFonts w:ascii="Arial Narrow" w:hAnsi="Arial Narrow" w:cs="Arial"/>
        </w:rPr>
        <w:t xml:space="preserve"> / Συμφωνώ</w:t>
      </w:r>
    </w:p>
    <w:p w:rsidR="00002F0D" w:rsidRPr="00002F0D" w:rsidRDefault="00002F0D" w:rsidP="00E37FBA">
      <w:pPr>
        <w:spacing w:after="0" w:line="276" w:lineRule="auto"/>
        <w:rPr>
          <w:rFonts w:ascii="Arial Narrow" w:hAnsi="Arial Narrow" w:cs="Arial"/>
        </w:rPr>
      </w:pPr>
    </w:p>
    <w:p w:rsidR="00002F0D" w:rsidRPr="00002F0D" w:rsidRDefault="00002F0D" w:rsidP="00E37FBA">
      <w:pPr>
        <w:spacing w:after="0" w:line="276" w:lineRule="auto"/>
        <w:rPr>
          <w:rFonts w:ascii="Arial Narrow" w:hAnsi="Arial Narrow" w:cs="Arial"/>
        </w:rPr>
      </w:pPr>
    </w:p>
    <w:p w:rsidR="00002F0D" w:rsidRPr="00002F0D" w:rsidRDefault="00002F0D" w:rsidP="00E37FBA">
      <w:pPr>
        <w:spacing w:after="0" w:line="276" w:lineRule="auto"/>
        <w:rPr>
          <w:rFonts w:ascii="Arial Narrow" w:hAnsi="Arial Narrow" w:cs="Arial"/>
        </w:rPr>
      </w:pPr>
    </w:p>
    <w:p w:rsidR="00002F0D" w:rsidRPr="00002F0D" w:rsidRDefault="00002F0D" w:rsidP="00E37FBA">
      <w:pPr>
        <w:spacing w:after="0" w:line="276" w:lineRule="auto"/>
        <w:rPr>
          <w:rFonts w:ascii="Arial Narrow" w:hAnsi="Arial Narrow" w:cs="Arial"/>
        </w:rPr>
      </w:pPr>
    </w:p>
    <w:p w:rsidR="00002F0D" w:rsidRPr="00002F0D" w:rsidRDefault="00E37FBA" w:rsidP="00E37FBA">
      <w:pPr>
        <w:spacing w:after="0" w:line="276" w:lineRule="auto"/>
        <w:rPr>
          <w:rFonts w:ascii="Arial Narrow" w:hAnsi="Arial Narrow" w:cs="Arial"/>
        </w:rPr>
      </w:pPr>
      <w:r w:rsidRPr="00002F0D">
        <w:rPr>
          <w:rFonts w:ascii="Arial Narrow" w:hAnsi="Arial Narrow" w:cs="Arial"/>
        </w:rPr>
        <w:t>Ο Κοσμήτορας ή Ο Διευθυντής Τομέα ή Εργαστηρίου</w:t>
      </w:r>
      <w:r w:rsidRPr="00002F0D">
        <w:rPr>
          <w:rStyle w:val="FootnoteReference"/>
          <w:rFonts w:ascii="Arial Narrow" w:hAnsi="Arial Narrow" w:cs="Arial"/>
        </w:rPr>
        <w:footnoteReference w:id="1"/>
      </w:r>
      <w:r w:rsidRPr="00002F0D">
        <w:rPr>
          <w:rFonts w:ascii="Arial Narrow" w:hAnsi="Arial Narrow" w:cs="Arial"/>
        </w:rPr>
        <w:t xml:space="preserve"> </w:t>
      </w:r>
    </w:p>
    <w:p w:rsidR="00002F0D" w:rsidRPr="00002F0D" w:rsidRDefault="00002F0D" w:rsidP="00E37FBA">
      <w:pPr>
        <w:spacing w:after="0" w:line="276" w:lineRule="auto"/>
        <w:rPr>
          <w:rFonts w:ascii="Arial Narrow" w:hAnsi="Arial Narrow" w:cs="Arial"/>
        </w:rPr>
      </w:pPr>
    </w:p>
    <w:p w:rsidR="00002F0D" w:rsidRPr="00002F0D" w:rsidRDefault="00002F0D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002F0D" w:rsidRDefault="00E37FBA" w:rsidP="00E37FBA">
      <w:pPr>
        <w:spacing w:after="0" w:line="276" w:lineRule="auto"/>
        <w:rPr>
          <w:rFonts w:ascii="Arial Narrow" w:hAnsi="Arial Narrow" w:cs="Arial"/>
        </w:rPr>
      </w:pPr>
      <w:r w:rsidRPr="00002F0D">
        <w:rPr>
          <w:rFonts w:ascii="Arial Narrow" w:hAnsi="Arial Narrow" w:cs="Arial"/>
        </w:rPr>
        <w:t>ή</w:t>
      </w:r>
    </w:p>
    <w:p w:rsidR="00E37FBA" w:rsidRPr="00002F0D" w:rsidRDefault="00E37FBA" w:rsidP="00E37FBA">
      <w:pPr>
        <w:spacing w:after="0" w:line="276" w:lineRule="auto"/>
        <w:rPr>
          <w:rFonts w:ascii="Arial Narrow" w:hAnsi="Arial Narrow" w:cs="Arial"/>
          <w:u w:val="single"/>
        </w:rPr>
      </w:pPr>
      <w:r w:rsidRPr="00002F0D">
        <w:rPr>
          <w:rFonts w:ascii="Arial Narrow" w:hAnsi="Arial Narrow" w:cs="Arial"/>
        </w:rPr>
        <w:t>Ο Προϊστάμενος της Ακαδημαϊκής Μονάδας</w:t>
      </w:r>
      <w:r w:rsidR="00966177" w:rsidRPr="00002F0D">
        <w:rPr>
          <w:rStyle w:val="FootnoteReference"/>
          <w:rFonts w:ascii="Arial Narrow" w:hAnsi="Arial Narrow" w:cs="Arial"/>
        </w:rPr>
        <w:footnoteReference w:id="2"/>
      </w:r>
    </w:p>
    <w:p w:rsidR="00E37FBA" w:rsidRPr="00002F0D" w:rsidRDefault="00E37FBA" w:rsidP="00E37FBA">
      <w:pPr>
        <w:spacing w:after="0" w:line="276" w:lineRule="auto"/>
        <w:rPr>
          <w:rFonts w:ascii="Arial Narrow" w:hAnsi="Arial Narrow" w:cs="Arial"/>
          <w:u w:val="single"/>
        </w:rPr>
      </w:pPr>
    </w:p>
    <w:p w:rsidR="00966177" w:rsidRPr="00002F0D" w:rsidRDefault="00966177" w:rsidP="00E37FBA">
      <w:pPr>
        <w:spacing w:after="0" w:line="276" w:lineRule="auto"/>
        <w:rPr>
          <w:rFonts w:ascii="Arial Narrow" w:hAnsi="Arial Narrow" w:cs="Arial"/>
        </w:rPr>
      </w:pPr>
    </w:p>
    <w:p w:rsidR="00893E79" w:rsidRPr="00002F0D" w:rsidRDefault="00893E79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002F0D" w:rsidRDefault="00E37FBA" w:rsidP="00E37FBA">
      <w:pPr>
        <w:spacing w:after="0" w:line="276" w:lineRule="auto"/>
        <w:rPr>
          <w:rFonts w:ascii="Arial Narrow" w:hAnsi="Arial Narrow" w:cs="Arial"/>
        </w:rPr>
      </w:pPr>
      <w:r w:rsidRPr="00002F0D">
        <w:rPr>
          <w:rFonts w:ascii="Arial Narrow" w:hAnsi="Arial Narrow" w:cs="Arial"/>
        </w:rPr>
        <w:t>Ημερομηνία</w:t>
      </w:r>
    </w:p>
    <w:p w:rsidR="00002F0D" w:rsidRDefault="00002F0D" w:rsidP="00002F0D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Προς </w:t>
      </w:r>
    </w:p>
    <w:p w:rsidR="009C55F6" w:rsidRPr="005130F3" w:rsidRDefault="00002F0D" w:rsidP="00002F0D">
      <w:pPr>
        <w:spacing w:after="0" w:line="360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</w:rPr>
        <w:t xml:space="preserve">(α) </w:t>
      </w:r>
      <w:r w:rsidR="009C55F6" w:rsidRPr="005130F3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9C55F6" w:rsidRPr="005130F3">
        <w:rPr>
          <w:rFonts w:ascii="Arial Narrow" w:hAnsi="Arial Narrow" w:cs="Arial"/>
          <w:b/>
        </w:rPr>
        <w:t>..........................................</w:t>
      </w:r>
    </w:p>
    <w:p w:rsidR="009C55F6" w:rsidRPr="005130F3" w:rsidRDefault="009C55F6" w:rsidP="006E6437">
      <w:pPr>
        <w:spacing w:after="0" w:line="360" w:lineRule="auto"/>
        <w:ind w:left="142"/>
        <w:rPr>
          <w:rFonts w:ascii="Arial Narrow" w:hAnsi="Arial Narrow" w:cs="Arial"/>
          <w:b/>
        </w:rPr>
      </w:pPr>
      <w:r w:rsidRPr="005130F3">
        <w:rPr>
          <w:rFonts w:ascii="Arial Narrow" w:hAnsi="Arial Narrow" w:cs="Arial"/>
          <w:b/>
        </w:rPr>
        <w:t>...............................................................................................</w:t>
      </w:r>
    </w:p>
    <w:p w:rsidR="009C55F6" w:rsidRPr="00002F0D" w:rsidRDefault="00002F0D" w:rsidP="00002F0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ή (β) </w:t>
      </w:r>
      <w:r w:rsidR="009C55F6" w:rsidRPr="00002F0D">
        <w:rPr>
          <w:rFonts w:ascii="Arial Narrow" w:hAnsi="Arial Narrow" w:cs="Arial"/>
          <w:b/>
        </w:rPr>
        <w:t>Διεύθυνση Διοικητικού - Τμήμα Ε.Τ.Ε.Π. Ε.Μ.Π.</w:t>
      </w:r>
    </w:p>
    <w:p w:rsidR="009C55F6" w:rsidRPr="009C55F6" w:rsidRDefault="009C55F6" w:rsidP="00CD5C63">
      <w:pPr>
        <w:pStyle w:val="ListParagraph"/>
        <w:ind w:left="142"/>
        <w:rPr>
          <w:rFonts w:ascii="Arial Narrow" w:hAnsi="Arial Narrow" w:cs="Arial"/>
          <w:b/>
          <w:color w:val="0F243E"/>
          <w:sz w:val="22"/>
          <w:szCs w:val="22"/>
          <w:lang w:val="el-GR"/>
        </w:rPr>
      </w:pPr>
      <w:r w:rsidRPr="005130F3">
        <w:rPr>
          <w:rFonts w:ascii="Arial Narrow" w:hAnsi="Arial Narrow" w:cs="Arial"/>
          <w:b/>
          <w:i/>
          <w:sz w:val="22"/>
          <w:szCs w:val="22"/>
          <w:lang w:val="el-GR"/>
        </w:rPr>
        <w:t>(</w:t>
      </w:r>
      <w:r w:rsidRPr="005130F3">
        <w:rPr>
          <w:rFonts w:ascii="Arial Narrow" w:hAnsi="Arial Narrow" w:cs="Arial"/>
          <w:i/>
          <w:sz w:val="22"/>
          <w:szCs w:val="22"/>
          <w:lang w:val="el-GR"/>
        </w:rPr>
        <w:t>για μέλη ΕΤΕΠ που δεν ανήκουν σε Σχολή</w:t>
      </w:r>
      <w:r w:rsidRPr="009C55F6">
        <w:rPr>
          <w:rFonts w:ascii="Arial Narrow" w:hAnsi="Arial Narrow" w:cs="Arial"/>
          <w:b/>
          <w:i/>
          <w:color w:val="0F243E"/>
          <w:sz w:val="22"/>
          <w:szCs w:val="22"/>
          <w:lang w:val="el-GR"/>
        </w:rPr>
        <w:t>)</w:t>
      </w:r>
    </w:p>
    <w:p w:rsidR="00DE2DC9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85AEE" w:rsidRPr="00002F0D" w:rsidRDefault="00D85AEE" w:rsidP="006E6437">
      <w:pPr>
        <w:spacing w:after="0" w:line="240" w:lineRule="auto"/>
        <w:jc w:val="both"/>
        <w:rPr>
          <w:rFonts w:ascii="Arial Narrow" w:hAnsi="Arial Narrow" w:cs="Tahoma"/>
          <w:bCs/>
        </w:rPr>
      </w:pPr>
      <w:r w:rsidRPr="00002F0D">
        <w:rPr>
          <w:rFonts w:ascii="Arial Narrow" w:hAnsi="Arial Narrow" w:cs="Arial"/>
        </w:rPr>
        <w:t xml:space="preserve">Σας ενημερώνω ότι κατ’ εφαρμογή </w:t>
      </w:r>
      <w:r w:rsidR="003B7190" w:rsidRPr="00002F0D">
        <w:rPr>
          <w:rFonts w:ascii="Arial Narrow" w:hAnsi="Arial Narrow" w:cs="Arial"/>
        </w:rPr>
        <w:t xml:space="preserve">του άρθρου 127 του </w:t>
      </w:r>
      <w:r w:rsidRPr="00002F0D">
        <w:rPr>
          <w:rFonts w:ascii="Arial Narrow" w:hAnsi="Arial Narrow" w:cs="Tahoma"/>
          <w:bCs/>
        </w:rPr>
        <w:t>Ν.4</w:t>
      </w:r>
      <w:r w:rsidR="003B7190" w:rsidRPr="00002F0D">
        <w:rPr>
          <w:rFonts w:ascii="Arial Narrow" w:hAnsi="Arial Narrow" w:cs="Tahoma"/>
          <w:bCs/>
        </w:rPr>
        <w:t>957</w:t>
      </w:r>
      <w:r w:rsidRPr="00002F0D">
        <w:rPr>
          <w:rFonts w:ascii="Arial Narrow" w:hAnsi="Arial Narrow" w:cs="Tahoma"/>
          <w:bCs/>
        </w:rPr>
        <w:t>/20</w:t>
      </w:r>
      <w:r w:rsidR="003B7190" w:rsidRPr="00002F0D">
        <w:rPr>
          <w:rFonts w:ascii="Arial Narrow" w:hAnsi="Arial Narrow" w:cs="Tahoma"/>
          <w:bCs/>
        </w:rPr>
        <w:t>22</w:t>
      </w:r>
      <w:r w:rsidR="00AB6A6D" w:rsidRPr="00002F0D">
        <w:rPr>
          <w:rFonts w:ascii="Arial Narrow" w:hAnsi="Arial Narrow" w:cs="Tahoma"/>
          <w:bCs/>
        </w:rPr>
        <w:t>, όπως ισχύει</w:t>
      </w:r>
      <w:r w:rsidR="00F65DFA" w:rsidRPr="00002F0D">
        <w:rPr>
          <w:rFonts w:ascii="Arial Narrow" w:hAnsi="Arial Narrow" w:cs="Tahoma"/>
          <w:bCs/>
        </w:rPr>
        <w:t>,</w:t>
      </w:r>
      <w:r w:rsidR="00AB6A6D" w:rsidRPr="00002F0D">
        <w:rPr>
          <w:rFonts w:ascii="Arial Narrow" w:hAnsi="Arial Narrow" w:cs="Tahoma"/>
          <w:bCs/>
        </w:rPr>
        <w:t xml:space="preserve"> θα παρέχω:</w:t>
      </w:r>
    </w:p>
    <w:p w:rsidR="00AB6A6D" w:rsidRPr="005F7FC9" w:rsidRDefault="00AB6A6D" w:rsidP="006E6437">
      <w:pPr>
        <w:spacing w:after="0" w:line="240" w:lineRule="auto"/>
        <w:jc w:val="both"/>
        <w:rPr>
          <w:rFonts w:ascii="Arial Narrow" w:hAnsi="Arial Narrow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40"/>
      </w:tblGrid>
      <w:tr w:rsidR="003B7190" w:rsidTr="003B7190">
        <w:tc>
          <w:tcPr>
            <w:tcW w:w="4390" w:type="dxa"/>
          </w:tcPr>
          <w:p w:rsidR="003B7190" w:rsidRPr="00AB6A6D" w:rsidRDefault="003B7190" w:rsidP="006E6437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AB6A6D">
              <w:rPr>
                <w:rFonts w:ascii="Arial Narrow" w:hAnsi="Arial Narrow" w:cs="Tahoma"/>
                <w:bCs/>
                <w:sz w:val="20"/>
                <w:szCs w:val="20"/>
              </w:rPr>
              <w:t>Διδακτικό έργο σε προγράμματα πρώτου και δεύτερου κύκλου σπουδών, ξενόγλωσσα προγράμματα σπουδών και εκπαιδευτικά προγράμματα των Κέντρων Επιμόρφωσης και Διά Βίου Μάθησης (Κ.Ε.ΔΙ.ΒΙ.Μ.) των Ανωτάτων Εκπαιδευτικών Ιδρυμάτων (Α.Ε.Ι.)</w:t>
            </w:r>
            <w:r w:rsidR="00AB6A6D" w:rsidRPr="00AB6A6D">
              <w:rPr>
                <w:rFonts w:ascii="Arial Narrow" w:hAnsi="Arial Narrow" w:cs="Tahoma"/>
                <w:bCs/>
                <w:sz w:val="20"/>
                <w:szCs w:val="20"/>
              </w:rPr>
              <w:t>, το οποίο παρέχεται από υπαλλήλους φορέων του δημοσίου τομέα, όπως αυτός οριοθετείται στην παρ. 1 του άρθρου 14 του Ν.4270/2014</w:t>
            </w:r>
          </w:p>
        </w:tc>
        <w:tc>
          <w:tcPr>
            <w:tcW w:w="540" w:type="dxa"/>
          </w:tcPr>
          <w:p w:rsidR="003B7190" w:rsidRDefault="003B7190" w:rsidP="006E6437">
            <w:pPr>
              <w:jc w:val="both"/>
              <w:rPr>
                <w:rFonts w:ascii="Arial Narrow" w:hAnsi="Arial Narrow" w:cs="Tahoma"/>
                <w:b/>
                <w:bCs/>
              </w:rPr>
            </w:pPr>
          </w:p>
        </w:tc>
      </w:tr>
      <w:tr w:rsidR="003B7190" w:rsidTr="003B7190">
        <w:tc>
          <w:tcPr>
            <w:tcW w:w="4390" w:type="dxa"/>
          </w:tcPr>
          <w:p w:rsidR="003B7190" w:rsidRPr="00AB6A6D" w:rsidRDefault="003B7190" w:rsidP="006E6437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AB6A6D">
              <w:rPr>
                <w:rFonts w:ascii="Arial Narrow" w:hAnsi="Arial Narrow" w:cs="Tahoma"/>
                <w:bCs/>
                <w:sz w:val="20"/>
                <w:szCs w:val="20"/>
              </w:rPr>
              <w:t>Ερευνητικό έργο προς τα Α.Ε.Ι. προς τα Α.Ε.Ι. και ερευνητικούς και τεχνολογικούς φορείς, το οποίο παρέχεται από υπαλλήλους φορέων του δημοσίου τομέα, όπως αυτός οριοθετείται στην παρ. 1 του άρθρου 14 του Ν.4270/2014</w:t>
            </w:r>
          </w:p>
        </w:tc>
        <w:tc>
          <w:tcPr>
            <w:tcW w:w="540" w:type="dxa"/>
          </w:tcPr>
          <w:p w:rsidR="003B7190" w:rsidRDefault="003B7190" w:rsidP="006E6437">
            <w:pPr>
              <w:jc w:val="both"/>
              <w:rPr>
                <w:rFonts w:ascii="Arial Narrow" w:hAnsi="Arial Narrow" w:cs="Tahoma"/>
                <w:b/>
                <w:bCs/>
              </w:rPr>
            </w:pPr>
          </w:p>
        </w:tc>
      </w:tr>
    </w:tbl>
    <w:p w:rsidR="006E6437" w:rsidRPr="005F7FC9" w:rsidRDefault="006E6437" w:rsidP="006E6437">
      <w:pPr>
        <w:spacing w:after="0" w:line="240" w:lineRule="auto"/>
        <w:jc w:val="both"/>
        <w:rPr>
          <w:rFonts w:ascii="Arial Narrow" w:hAnsi="Arial Narrow" w:cs="Tahoma"/>
          <w:b/>
          <w:bCs/>
        </w:rPr>
      </w:pPr>
    </w:p>
    <w:p w:rsidR="00BB3690" w:rsidRPr="00002F0D" w:rsidRDefault="00AB6A6D" w:rsidP="00AB6A6D">
      <w:pPr>
        <w:spacing w:after="0" w:line="360" w:lineRule="auto"/>
        <w:jc w:val="both"/>
        <w:rPr>
          <w:rFonts w:ascii="Arial Narrow" w:hAnsi="Arial Narrow" w:cs="Tahoma"/>
        </w:rPr>
      </w:pPr>
      <w:r w:rsidRPr="00002F0D">
        <w:rPr>
          <w:rFonts w:ascii="Arial Narrow" w:hAnsi="Arial Narrow" w:cs="Tahoma"/>
        </w:rPr>
        <w:t>ΑΕΙ / ερευνητικός / τεχνολογικός φορέας προς το οποίο θα παρασχεθεί το ως άνω έργο</w:t>
      </w:r>
      <w:r w:rsidR="00BB3690" w:rsidRPr="00002F0D">
        <w:rPr>
          <w:rFonts w:ascii="Arial Narrow" w:hAnsi="Arial Narrow" w:cs="Tahoma"/>
        </w:rPr>
        <w:t>:</w:t>
      </w:r>
      <w:r w:rsidRPr="00002F0D">
        <w:rPr>
          <w:rFonts w:ascii="Arial Narrow" w:hAnsi="Arial Narrow" w:cs="Tahoma"/>
        </w:rPr>
        <w:t xml:space="preserve"> ...............................</w:t>
      </w:r>
      <w:r w:rsidR="00BB3690" w:rsidRPr="00002F0D">
        <w:rPr>
          <w:rFonts w:ascii="Arial Narrow" w:hAnsi="Arial Narrow" w:cs="Tahoma"/>
        </w:rPr>
        <w:t xml:space="preserve"> ..........................................................................</w:t>
      </w:r>
      <w:r w:rsidRPr="00002F0D">
        <w:rPr>
          <w:rFonts w:ascii="Arial Narrow" w:hAnsi="Arial Narrow" w:cs="Tahoma"/>
        </w:rPr>
        <w:t>.............</w:t>
      </w:r>
      <w:r w:rsidR="00BB3690" w:rsidRPr="00002F0D">
        <w:rPr>
          <w:rFonts w:ascii="Arial Narrow" w:hAnsi="Arial Narrow" w:cs="Tahoma"/>
        </w:rPr>
        <w:t>...........</w:t>
      </w:r>
    </w:p>
    <w:p w:rsidR="00BB3690" w:rsidRPr="00002F0D" w:rsidRDefault="00AB6A6D" w:rsidP="00BB3690">
      <w:pPr>
        <w:spacing w:after="0" w:line="360" w:lineRule="auto"/>
        <w:rPr>
          <w:rFonts w:ascii="Arial Narrow" w:hAnsi="Arial Narrow" w:cs="Tahoma"/>
        </w:rPr>
      </w:pPr>
      <w:r w:rsidRPr="00002F0D">
        <w:rPr>
          <w:rFonts w:ascii="Arial Narrow" w:hAnsi="Arial Narrow" w:cs="Tahoma"/>
        </w:rPr>
        <w:t>Αντικείμενο</w:t>
      </w:r>
      <w:r w:rsidR="00BB3690" w:rsidRPr="00002F0D">
        <w:rPr>
          <w:rFonts w:ascii="Arial Narrow" w:hAnsi="Arial Narrow" w:cs="Tahoma"/>
        </w:rPr>
        <w:t>:</w:t>
      </w:r>
      <w:r w:rsidRPr="00002F0D">
        <w:rPr>
          <w:rFonts w:ascii="Arial Narrow" w:hAnsi="Arial Narrow" w:cs="Tahoma"/>
        </w:rPr>
        <w:t xml:space="preserve"> .</w:t>
      </w:r>
      <w:r w:rsidR="00BB3690" w:rsidRPr="00002F0D">
        <w:rPr>
          <w:rFonts w:ascii="Arial Narrow" w:hAnsi="Arial Narrow" w:cs="Tahoma"/>
        </w:rPr>
        <w:t>...........................................................................</w:t>
      </w:r>
    </w:p>
    <w:p w:rsidR="00BB3690" w:rsidRPr="00002F0D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002F0D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BB3690" w:rsidRPr="00002F0D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002F0D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BB3690" w:rsidRPr="00002F0D" w:rsidRDefault="00AB6A6D" w:rsidP="00BB3690">
      <w:pPr>
        <w:spacing w:after="0" w:line="360" w:lineRule="auto"/>
        <w:rPr>
          <w:rFonts w:ascii="Arial Narrow" w:hAnsi="Arial Narrow" w:cs="Tahoma"/>
        </w:rPr>
      </w:pPr>
      <w:r w:rsidRPr="00002F0D">
        <w:rPr>
          <w:rFonts w:ascii="Arial Narrow" w:hAnsi="Arial Narrow" w:cs="Tahoma"/>
        </w:rPr>
        <w:t>Χρονική Διάρκεια</w:t>
      </w:r>
      <w:r w:rsidR="00BB3690" w:rsidRPr="00002F0D">
        <w:rPr>
          <w:rFonts w:ascii="Arial Narrow" w:hAnsi="Arial Narrow" w:cs="Tahoma"/>
        </w:rPr>
        <w:t xml:space="preserve">: </w:t>
      </w:r>
      <w:r w:rsidR="005130F3" w:rsidRPr="00002F0D">
        <w:rPr>
          <w:rFonts w:ascii="Arial Narrow" w:hAnsi="Arial Narrow" w:cs="Tahoma"/>
        </w:rPr>
        <w:t>...............................................................</w:t>
      </w:r>
    </w:p>
    <w:p w:rsidR="00AB6A6D" w:rsidRDefault="00AB6A6D" w:rsidP="005130F3">
      <w:pPr>
        <w:spacing w:after="0" w:line="360" w:lineRule="auto"/>
        <w:rPr>
          <w:rFonts w:ascii="Arial Narrow" w:hAnsi="Arial Narrow" w:cs="Tahoma"/>
          <w:b/>
        </w:rPr>
      </w:pPr>
      <w:r w:rsidRPr="00002F0D">
        <w:rPr>
          <w:rFonts w:ascii="Arial Narrow" w:hAnsi="Arial Narrow" w:cs="Tahoma"/>
        </w:rPr>
        <w:t>Ημέρες και ώρες απασχόλησης ανά εβδομάδα</w:t>
      </w:r>
      <w:r w:rsidR="005130F3" w:rsidRPr="00002F0D">
        <w:rPr>
          <w:rFonts w:ascii="Arial Narrow" w:hAnsi="Arial Narrow" w:cs="Tahoma"/>
        </w:rPr>
        <w:t>: .....................................................................</w:t>
      </w:r>
      <w:r w:rsidRPr="00002F0D">
        <w:rPr>
          <w:rFonts w:ascii="Arial Narrow" w:hAnsi="Arial Narrow" w:cs="Tahoma"/>
        </w:rPr>
        <w:t>.............................</w:t>
      </w:r>
    </w:p>
    <w:p w:rsidR="00AB6A6D" w:rsidRDefault="00AB6A6D" w:rsidP="00DE2DC9">
      <w:pPr>
        <w:spacing w:line="276" w:lineRule="auto"/>
        <w:jc w:val="center"/>
        <w:rPr>
          <w:rFonts w:ascii="Arial Narrow" w:hAnsi="Arial Narrow" w:cs="Arial"/>
          <w:b/>
        </w:rPr>
      </w:pPr>
    </w:p>
    <w:p w:rsidR="00DE2DC9" w:rsidRDefault="00DE2DC9" w:rsidP="00002F0D">
      <w:pPr>
        <w:spacing w:line="276" w:lineRule="auto"/>
        <w:jc w:val="center"/>
        <w:rPr>
          <w:rFonts w:ascii="Arial Narrow" w:hAnsi="Arial Narrow" w:cs="Arial"/>
        </w:rPr>
      </w:pPr>
      <w:r w:rsidRPr="00002F0D">
        <w:rPr>
          <w:rFonts w:ascii="Arial Narrow" w:hAnsi="Arial Narrow" w:cs="Arial"/>
        </w:rPr>
        <w:t>Ο/Η αιτών/ούσα</w:t>
      </w:r>
    </w:p>
    <w:p w:rsidR="00002F0D" w:rsidRPr="00002F0D" w:rsidRDefault="00002F0D" w:rsidP="00002F0D">
      <w:pPr>
        <w:spacing w:line="276" w:lineRule="auto"/>
        <w:jc w:val="center"/>
        <w:rPr>
          <w:rFonts w:ascii="Arial Narrow" w:hAnsi="Arial Narrow" w:cs="Arial"/>
        </w:rPr>
      </w:pPr>
      <w:bookmarkStart w:id="0" w:name="_GoBack"/>
      <w:bookmarkEnd w:id="0"/>
    </w:p>
    <w:p w:rsidR="00002F0D" w:rsidRDefault="00002F0D" w:rsidP="00002F0D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002F0D">
        <w:rPr>
          <w:rFonts w:ascii="Arial Narrow" w:hAnsi="Arial Narrow" w:cs="Arial"/>
        </w:rPr>
        <w:t>…..........................…</w:t>
      </w:r>
    </w:p>
    <w:p w:rsidR="00002F0D" w:rsidRDefault="00002F0D" w:rsidP="00002F0D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</w:p>
    <w:p w:rsidR="00DE2DC9" w:rsidRPr="00002F0D" w:rsidRDefault="00002F0D" w:rsidP="00002F0D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b/>
        </w:rPr>
      </w:pPr>
      <w:r w:rsidRPr="00002F0D">
        <w:rPr>
          <w:rFonts w:ascii="Arial Narrow" w:hAnsi="Arial Narrow" w:cs="Arial"/>
        </w:rPr>
        <w:t>Ημερομηνία</w:t>
      </w:r>
      <w:r w:rsidR="00DE2DC9" w:rsidRPr="00002F0D">
        <w:rPr>
          <w:rFonts w:ascii="Arial Narrow" w:hAnsi="Arial Narrow" w:cs="Arial"/>
        </w:rPr>
        <w:t>, …………………….</w:t>
      </w:r>
    </w:p>
    <w:sectPr w:rsidR="00DE2DC9" w:rsidRPr="00002F0D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D9" w:rsidRDefault="00812ED9" w:rsidP="00E37FBA">
      <w:pPr>
        <w:spacing w:after="0" w:line="240" w:lineRule="auto"/>
      </w:pPr>
      <w:r>
        <w:separator/>
      </w:r>
    </w:p>
  </w:endnote>
  <w:endnote w:type="continuationSeparator" w:id="0">
    <w:p w:rsidR="00812ED9" w:rsidRDefault="00812ED9" w:rsidP="00E3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D9" w:rsidRDefault="00812ED9" w:rsidP="00E37FBA">
      <w:pPr>
        <w:spacing w:after="0" w:line="240" w:lineRule="auto"/>
      </w:pPr>
      <w:r>
        <w:separator/>
      </w:r>
    </w:p>
  </w:footnote>
  <w:footnote w:type="continuationSeparator" w:id="0">
    <w:p w:rsidR="00812ED9" w:rsidRDefault="00812ED9" w:rsidP="00E37FBA">
      <w:pPr>
        <w:spacing w:after="0" w:line="240" w:lineRule="auto"/>
      </w:pPr>
      <w:r>
        <w:continuationSeparator/>
      </w:r>
    </w:p>
  </w:footnote>
  <w:footnote w:id="1">
    <w:p w:rsidR="00E37FBA" w:rsidRDefault="00E37FBA" w:rsidP="00E37FBA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 w:rsidR="00966177"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 w:rsidR="00884BC2"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966177" w:rsidRDefault="00966177" w:rsidP="00966177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966177" w:rsidRPr="00E37FBA" w:rsidRDefault="00966177" w:rsidP="00E37FBA">
      <w:pPr>
        <w:pStyle w:val="Footer"/>
        <w:rPr>
          <w:rFonts w:ascii="Arial Narrow" w:hAnsi="Arial Narrow"/>
          <w:lang w:val="el-GR"/>
        </w:rPr>
      </w:pPr>
    </w:p>
    <w:p w:rsidR="00E37FBA" w:rsidRDefault="00E37FBA">
      <w:pPr>
        <w:pStyle w:val="FootnoteText"/>
      </w:pPr>
    </w:p>
  </w:footnote>
  <w:footnote w:id="2">
    <w:p w:rsidR="00966177" w:rsidRDefault="009661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7F5"/>
    <w:multiLevelType w:val="hybridMultilevel"/>
    <w:tmpl w:val="A0D6BD8A"/>
    <w:lvl w:ilvl="0" w:tplc="C6E48B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4A76FD"/>
    <w:multiLevelType w:val="hybridMultilevel"/>
    <w:tmpl w:val="A302F05A"/>
    <w:lvl w:ilvl="0" w:tplc="DB1EC9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02F0D"/>
    <w:rsid w:val="00047930"/>
    <w:rsid w:val="0006764C"/>
    <w:rsid w:val="000F6DE7"/>
    <w:rsid w:val="001B3397"/>
    <w:rsid w:val="001D2E73"/>
    <w:rsid w:val="002C22F0"/>
    <w:rsid w:val="0031593E"/>
    <w:rsid w:val="00332468"/>
    <w:rsid w:val="003B7190"/>
    <w:rsid w:val="00492F59"/>
    <w:rsid w:val="005130F3"/>
    <w:rsid w:val="00585EC6"/>
    <w:rsid w:val="005F7FC9"/>
    <w:rsid w:val="006A77DD"/>
    <w:rsid w:val="006E6437"/>
    <w:rsid w:val="00792D6B"/>
    <w:rsid w:val="0081122B"/>
    <w:rsid w:val="00812ED9"/>
    <w:rsid w:val="00884BC2"/>
    <w:rsid w:val="00893E79"/>
    <w:rsid w:val="008B0B4E"/>
    <w:rsid w:val="009238E8"/>
    <w:rsid w:val="009545DA"/>
    <w:rsid w:val="00966177"/>
    <w:rsid w:val="009B1FEA"/>
    <w:rsid w:val="009C55F6"/>
    <w:rsid w:val="00A15A27"/>
    <w:rsid w:val="00AB6A6D"/>
    <w:rsid w:val="00BB3690"/>
    <w:rsid w:val="00BC2C37"/>
    <w:rsid w:val="00C5676C"/>
    <w:rsid w:val="00CC5E25"/>
    <w:rsid w:val="00CD5C63"/>
    <w:rsid w:val="00D76B18"/>
    <w:rsid w:val="00D85AEE"/>
    <w:rsid w:val="00DC1579"/>
    <w:rsid w:val="00DE2DC9"/>
    <w:rsid w:val="00E37FBA"/>
    <w:rsid w:val="00E634F0"/>
    <w:rsid w:val="00E65C7A"/>
    <w:rsid w:val="00F54452"/>
    <w:rsid w:val="00F65DFA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Footer">
    <w:name w:val="footer"/>
    <w:basedOn w:val="Normal"/>
    <w:link w:val="FooterChar"/>
    <w:rsid w:val="00E37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37F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F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55F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DDC4-BD4D-4345-BA0B-48665DD0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2023-10-18T07:30:00Z</cp:lastPrinted>
  <dcterms:created xsi:type="dcterms:W3CDTF">2023-10-24T08:32:00Z</dcterms:created>
  <dcterms:modified xsi:type="dcterms:W3CDTF">2023-10-24T08:32:00Z</dcterms:modified>
</cp:coreProperties>
</file>